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89E" w:rsidRDefault="00AD689E" w:rsidP="00AD689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Местная администрация Чегемского муниципального района Кабардино-Балкарской Республики</w:t>
      </w:r>
    </w:p>
    <w:p w:rsidR="00AD689E" w:rsidRDefault="00AD689E" w:rsidP="00AD689E">
      <w:pPr>
        <w:ind w:left="284" w:hanging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Муниципальное казенное общеобразовательное учреждение</w:t>
      </w:r>
    </w:p>
    <w:p w:rsidR="00AD689E" w:rsidRDefault="00AD689E" w:rsidP="00AD689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«Средняя общеобразовательная  школа» с.п.п. Звездный </w:t>
      </w:r>
    </w:p>
    <w:p w:rsidR="00AD689E" w:rsidRDefault="00AD689E" w:rsidP="00AD689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Чегемского муниципального района Кабардино-Балкарской Республики</w:t>
      </w:r>
    </w:p>
    <w:p w:rsidR="00AD689E" w:rsidRDefault="00AD689E" w:rsidP="00AD689E">
      <w:pPr>
        <w:jc w:val="center"/>
        <w:rPr>
          <w:b/>
          <w:szCs w:val="28"/>
        </w:rPr>
      </w:pPr>
    </w:p>
    <w:tbl>
      <w:tblPr>
        <w:tblW w:w="11570" w:type="dxa"/>
        <w:tblInd w:w="-688" w:type="dxa"/>
        <w:tblLook w:val="04A0"/>
      </w:tblPr>
      <w:tblGrid>
        <w:gridCol w:w="3206"/>
        <w:gridCol w:w="709"/>
        <w:gridCol w:w="2977"/>
        <w:gridCol w:w="709"/>
        <w:gridCol w:w="3969"/>
      </w:tblGrid>
      <w:tr w:rsidR="00AD689E" w:rsidTr="00AD689E">
        <w:tc>
          <w:tcPr>
            <w:tcW w:w="3206" w:type="dxa"/>
            <w:hideMark/>
          </w:tcPr>
          <w:p w:rsidR="00AD689E" w:rsidRDefault="00AD689E">
            <w:pPr>
              <w:spacing w:line="256" w:lineRule="auto"/>
            </w:pPr>
            <w:proofErr w:type="gramStart"/>
            <w:r>
              <w:t>Рассмотрена</w:t>
            </w:r>
            <w:proofErr w:type="gramEnd"/>
            <w:r>
              <w:t xml:space="preserve"> и принята на заседании ШМО учителей естественно-математического цикла </w:t>
            </w:r>
            <w:proofErr w:type="spellStart"/>
            <w:r>
              <w:t>прот.№</w:t>
            </w:r>
            <w:proofErr w:type="spellEnd"/>
            <w:r>
              <w:t xml:space="preserve"> 1 </w:t>
            </w:r>
          </w:p>
          <w:p w:rsidR="00AD689E" w:rsidRDefault="00AD689E">
            <w:pPr>
              <w:spacing w:line="256" w:lineRule="auto"/>
              <w:rPr>
                <w:rFonts w:eastAsia="Calibri"/>
                <w:lang w:bidi="en-US"/>
              </w:rPr>
            </w:pPr>
            <w:r>
              <w:t xml:space="preserve">  «    »    2020г.</w:t>
            </w:r>
          </w:p>
          <w:p w:rsidR="00AD689E" w:rsidRDefault="008355A0">
            <w:pPr>
              <w:spacing w:line="256" w:lineRule="auto"/>
            </w:pPr>
            <w:proofErr w:type="spellStart"/>
            <w:r>
              <w:t>Жолаева</w:t>
            </w:r>
            <w:proofErr w:type="spellEnd"/>
            <w:r>
              <w:t xml:space="preserve"> А.А.</w:t>
            </w:r>
            <w:r w:rsidR="00AD689E">
              <w:t xml:space="preserve"> </w:t>
            </w:r>
          </w:p>
        </w:tc>
        <w:tc>
          <w:tcPr>
            <w:tcW w:w="709" w:type="dxa"/>
          </w:tcPr>
          <w:p w:rsidR="00AD689E" w:rsidRDefault="00AD689E">
            <w:pPr>
              <w:spacing w:line="256" w:lineRule="auto"/>
              <w:jc w:val="center"/>
              <w:rPr>
                <w:rFonts w:eastAsia="Calibri"/>
                <w:lang w:bidi="en-US"/>
              </w:rPr>
            </w:pPr>
          </w:p>
        </w:tc>
        <w:tc>
          <w:tcPr>
            <w:tcW w:w="2977" w:type="dxa"/>
            <w:hideMark/>
          </w:tcPr>
          <w:p w:rsidR="00AD689E" w:rsidRDefault="00AD689E">
            <w:pPr>
              <w:spacing w:line="256" w:lineRule="auto"/>
              <w:rPr>
                <w:rFonts w:eastAsia="Calibri"/>
                <w:lang w:bidi="en-US"/>
              </w:rPr>
            </w:pPr>
            <w:r>
              <w:t>Согласована</w:t>
            </w:r>
          </w:p>
          <w:p w:rsidR="00AD689E" w:rsidRDefault="00AD689E">
            <w:pPr>
              <w:spacing w:line="256" w:lineRule="auto"/>
            </w:pPr>
            <w:r>
              <w:t>зам.  директора по УВР</w:t>
            </w:r>
          </w:p>
          <w:p w:rsidR="00AD689E" w:rsidRDefault="00AD689E">
            <w:pPr>
              <w:spacing w:line="256" w:lineRule="auto"/>
            </w:pPr>
            <w:proofErr w:type="spellStart"/>
            <w:r>
              <w:rPr>
                <w:u w:val="single"/>
              </w:rPr>
              <w:t>_______</w:t>
            </w:r>
            <w:r>
              <w:t>Баймурадова</w:t>
            </w:r>
            <w:proofErr w:type="spellEnd"/>
            <w:r>
              <w:t xml:space="preserve"> А.О.</w:t>
            </w:r>
          </w:p>
          <w:p w:rsidR="00AD689E" w:rsidRDefault="00AD689E">
            <w:pPr>
              <w:spacing w:line="256" w:lineRule="auto"/>
              <w:jc w:val="both"/>
              <w:rPr>
                <w:rFonts w:eastAsia="Calibri"/>
                <w:lang w:bidi="en-US"/>
              </w:rPr>
            </w:pPr>
            <w:r>
              <w:t>«   »    2020г.</w:t>
            </w:r>
          </w:p>
        </w:tc>
        <w:tc>
          <w:tcPr>
            <w:tcW w:w="709" w:type="dxa"/>
          </w:tcPr>
          <w:p w:rsidR="00AD689E" w:rsidRDefault="00AD689E">
            <w:pPr>
              <w:spacing w:line="256" w:lineRule="auto"/>
              <w:jc w:val="center"/>
              <w:rPr>
                <w:rFonts w:eastAsia="Calibri"/>
                <w:lang w:bidi="en-US"/>
              </w:rPr>
            </w:pPr>
          </w:p>
        </w:tc>
        <w:tc>
          <w:tcPr>
            <w:tcW w:w="3969" w:type="dxa"/>
            <w:hideMark/>
          </w:tcPr>
          <w:p w:rsidR="00AD689E" w:rsidRDefault="00AD689E">
            <w:pPr>
              <w:spacing w:line="256" w:lineRule="auto"/>
              <w:rPr>
                <w:rFonts w:eastAsia="Calibri"/>
                <w:lang w:bidi="en-US"/>
              </w:rPr>
            </w:pPr>
            <w:r>
              <w:t>«Утверждаю»</w:t>
            </w:r>
          </w:p>
          <w:p w:rsidR="00AD689E" w:rsidRDefault="00AD689E">
            <w:pPr>
              <w:spacing w:line="256" w:lineRule="auto"/>
            </w:pPr>
            <w:r>
              <w:t>директор МКОУ «СОШ»</w:t>
            </w:r>
          </w:p>
          <w:p w:rsidR="00AD689E" w:rsidRDefault="00AD689E">
            <w:pPr>
              <w:spacing w:line="256" w:lineRule="auto"/>
            </w:pPr>
            <w:proofErr w:type="spellStart"/>
            <w:r>
              <w:t>с.п.п.Звездный</w:t>
            </w:r>
            <w:proofErr w:type="spellEnd"/>
          </w:p>
          <w:p w:rsidR="00AD689E" w:rsidRDefault="00AD689E">
            <w:pPr>
              <w:spacing w:line="256" w:lineRule="auto"/>
              <w:rPr>
                <w:rFonts w:eastAsia="Calibri"/>
              </w:rPr>
            </w:pPr>
            <w:r>
              <w:t xml:space="preserve">Зинченко Г.Б.  </w:t>
            </w:r>
          </w:p>
          <w:p w:rsidR="00AD689E" w:rsidRDefault="00AD689E">
            <w:pPr>
              <w:spacing w:line="256" w:lineRule="auto"/>
              <w:rPr>
                <w:rFonts w:eastAsia="Calibri"/>
                <w:lang w:bidi="en-US"/>
              </w:rPr>
            </w:pPr>
            <w:r>
              <w:t>Пр.№ ___ от «__»  __   2020г.</w:t>
            </w:r>
          </w:p>
        </w:tc>
      </w:tr>
    </w:tbl>
    <w:p w:rsidR="00AD689E" w:rsidRDefault="00AD689E" w:rsidP="00AD689E">
      <w:pPr>
        <w:jc w:val="center"/>
        <w:rPr>
          <w:rFonts w:eastAsia="Calibri"/>
          <w:b/>
          <w:szCs w:val="28"/>
          <w:lang w:eastAsia="en-US"/>
        </w:rPr>
      </w:pPr>
    </w:p>
    <w:p w:rsidR="00AD689E" w:rsidRDefault="00AD689E" w:rsidP="00AD689E">
      <w:pPr>
        <w:jc w:val="center"/>
        <w:rPr>
          <w:b/>
          <w:szCs w:val="28"/>
        </w:rPr>
      </w:pPr>
    </w:p>
    <w:p w:rsidR="00AD689E" w:rsidRDefault="00AD689E" w:rsidP="00AD689E">
      <w:pPr>
        <w:jc w:val="center"/>
        <w:rPr>
          <w:b/>
          <w:szCs w:val="28"/>
        </w:rPr>
      </w:pPr>
    </w:p>
    <w:p w:rsidR="00AD689E" w:rsidRDefault="00AD689E" w:rsidP="00AD689E">
      <w:pPr>
        <w:jc w:val="center"/>
        <w:rPr>
          <w:b/>
          <w:szCs w:val="28"/>
        </w:rPr>
      </w:pPr>
    </w:p>
    <w:p w:rsidR="00AD689E" w:rsidRDefault="00AD689E" w:rsidP="00AD689E">
      <w:pPr>
        <w:jc w:val="center"/>
        <w:rPr>
          <w:b/>
          <w:szCs w:val="28"/>
        </w:rPr>
      </w:pPr>
    </w:p>
    <w:p w:rsidR="00AD689E" w:rsidRDefault="00AD689E" w:rsidP="00AD689E">
      <w:pPr>
        <w:jc w:val="center"/>
        <w:rPr>
          <w:b/>
          <w:szCs w:val="28"/>
        </w:rPr>
      </w:pPr>
    </w:p>
    <w:p w:rsidR="00AD689E" w:rsidRDefault="00AD689E" w:rsidP="00AD689E">
      <w:pPr>
        <w:jc w:val="center"/>
        <w:rPr>
          <w:b/>
          <w:szCs w:val="28"/>
        </w:rPr>
      </w:pPr>
    </w:p>
    <w:p w:rsidR="00AD689E" w:rsidRDefault="00AD689E" w:rsidP="00AD689E">
      <w:pPr>
        <w:jc w:val="center"/>
        <w:rPr>
          <w:b/>
          <w:szCs w:val="28"/>
        </w:rPr>
      </w:pPr>
    </w:p>
    <w:p w:rsidR="00AD689E" w:rsidRDefault="00AD689E" w:rsidP="00AD689E">
      <w:pPr>
        <w:jc w:val="center"/>
        <w:rPr>
          <w:b/>
          <w:szCs w:val="28"/>
        </w:rPr>
      </w:pPr>
    </w:p>
    <w:p w:rsidR="00AD689E" w:rsidRDefault="00AD689E" w:rsidP="00AD689E">
      <w:pPr>
        <w:jc w:val="center"/>
        <w:rPr>
          <w:b/>
          <w:sz w:val="36"/>
          <w:szCs w:val="36"/>
        </w:rPr>
      </w:pPr>
    </w:p>
    <w:p w:rsidR="00AD689E" w:rsidRDefault="00AD689E" w:rsidP="00AD689E">
      <w:pPr>
        <w:shd w:val="clear" w:color="auto" w:fill="FFFFFF"/>
        <w:ind w:right="22"/>
        <w:jc w:val="center"/>
        <w:rPr>
          <w:b/>
          <w:sz w:val="28"/>
          <w:szCs w:val="28"/>
        </w:rPr>
      </w:pPr>
      <w:r>
        <w:rPr>
          <w:b/>
          <w:bCs/>
          <w:color w:val="000000"/>
          <w:spacing w:val="-1"/>
          <w:sz w:val="28"/>
          <w:szCs w:val="28"/>
        </w:rPr>
        <w:t>Рабочая программа</w:t>
      </w:r>
    </w:p>
    <w:p w:rsidR="00AD689E" w:rsidRDefault="00AD689E" w:rsidP="00AD689E">
      <w:pPr>
        <w:shd w:val="clear" w:color="auto" w:fill="FFFFFF"/>
        <w:tabs>
          <w:tab w:val="left" w:leader="underscore" w:pos="6605"/>
          <w:tab w:val="left" w:leader="underscore" w:pos="7562"/>
        </w:tabs>
        <w:jc w:val="center"/>
        <w:rPr>
          <w:b/>
          <w:color w:val="000000"/>
          <w:spacing w:val="-4"/>
          <w:sz w:val="28"/>
          <w:szCs w:val="28"/>
        </w:rPr>
      </w:pPr>
      <w:r>
        <w:rPr>
          <w:b/>
          <w:color w:val="000000"/>
          <w:spacing w:val="-4"/>
          <w:sz w:val="28"/>
          <w:szCs w:val="28"/>
        </w:rPr>
        <w:t xml:space="preserve">по    </w:t>
      </w:r>
      <w:r w:rsidR="00E45FDD">
        <w:rPr>
          <w:b/>
          <w:color w:val="000000"/>
          <w:spacing w:val="-4"/>
          <w:sz w:val="28"/>
          <w:szCs w:val="28"/>
        </w:rPr>
        <w:t xml:space="preserve">биологии </w:t>
      </w:r>
    </w:p>
    <w:p w:rsidR="00AD689E" w:rsidRDefault="00AD689E" w:rsidP="00AD689E">
      <w:pPr>
        <w:shd w:val="clear" w:color="auto" w:fill="FFFFFF"/>
        <w:tabs>
          <w:tab w:val="left" w:leader="underscore" w:pos="6605"/>
          <w:tab w:val="left" w:leader="underscore" w:pos="7562"/>
        </w:tabs>
        <w:jc w:val="center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в  10</w:t>
      </w:r>
      <w:r>
        <w:rPr>
          <w:b/>
          <w:color w:val="000000"/>
          <w:spacing w:val="-9"/>
          <w:sz w:val="28"/>
          <w:szCs w:val="28"/>
        </w:rPr>
        <w:t>классе</w:t>
      </w:r>
    </w:p>
    <w:p w:rsidR="00AD689E" w:rsidRDefault="00AD689E" w:rsidP="00AD689E">
      <w:pPr>
        <w:shd w:val="clear" w:color="auto" w:fill="FFFFFF"/>
        <w:tabs>
          <w:tab w:val="left" w:leader="underscore" w:pos="6605"/>
          <w:tab w:val="left" w:leader="underscore" w:pos="7562"/>
        </w:tabs>
        <w:jc w:val="center"/>
        <w:rPr>
          <w:b/>
          <w:color w:val="000000"/>
          <w:spacing w:val="-9"/>
          <w:sz w:val="28"/>
          <w:szCs w:val="28"/>
        </w:rPr>
      </w:pPr>
      <w:r>
        <w:rPr>
          <w:b/>
          <w:color w:val="000000"/>
          <w:spacing w:val="-9"/>
          <w:sz w:val="28"/>
          <w:szCs w:val="28"/>
        </w:rPr>
        <w:t xml:space="preserve">на </w:t>
      </w:r>
      <w:r w:rsidR="002A6404">
        <w:rPr>
          <w:b/>
          <w:color w:val="000000"/>
          <w:spacing w:val="-9"/>
          <w:sz w:val="28"/>
          <w:szCs w:val="28"/>
        </w:rPr>
        <w:t xml:space="preserve">1 полугодие </w:t>
      </w:r>
      <w:r>
        <w:rPr>
          <w:b/>
          <w:color w:val="000000"/>
          <w:spacing w:val="-9"/>
          <w:sz w:val="28"/>
          <w:szCs w:val="28"/>
        </w:rPr>
        <w:t>2020 – 2021 учебный год</w:t>
      </w:r>
    </w:p>
    <w:p w:rsidR="00AD689E" w:rsidRDefault="00AD689E" w:rsidP="00AD689E">
      <w:pPr>
        <w:shd w:val="clear" w:color="auto" w:fill="FFFFFF"/>
        <w:jc w:val="center"/>
        <w:rPr>
          <w:b/>
          <w:color w:val="000000"/>
          <w:spacing w:val="-7"/>
          <w:sz w:val="28"/>
          <w:szCs w:val="28"/>
        </w:rPr>
      </w:pPr>
      <w:r>
        <w:rPr>
          <w:b/>
          <w:color w:val="000000"/>
          <w:spacing w:val="-7"/>
          <w:sz w:val="28"/>
          <w:szCs w:val="28"/>
        </w:rPr>
        <w:t>учителя химии и биологии Старовойтовой О.А.</w:t>
      </w:r>
    </w:p>
    <w:p w:rsidR="00AD689E" w:rsidRDefault="00AD689E" w:rsidP="00AD689E">
      <w:pPr>
        <w:shd w:val="clear" w:color="auto" w:fill="FFFFFF"/>
        <w:rPr>
          <w:sz w:val="28"/>
          <w:szCs w:val="28"/>
          <w:u w:val="single"/>
        </w:rPr>
      </w:pPr>
    </w:p>
    <w:p w:rsidR="00AD689E" w:rsidRDefault="00AD689E" w:rsidP="00AD689E">
      <w:pPr>
        <w:shd w:val="clear" w:color="auto" w:fill="FFFFFF"/>
        <w:ind w:right="5"/>
        <w:rPr>
          <w:color w:val="000000"/>
          <w:spacing w:val="6"/>
          <w:sz w:val="28"/>
          <w:szCs w:val="28"/>
          <w:u w:val="single"/>
        </w:rPr>
      </w:pPr>
    </w:p>
    <w:p w:rsidR="00AD689E" w:rsidRDefault="00AD689E" w:rsidP="00AD689E">
      <w:pPr>
        <w:shd w:val="clear" w:color="auto" w:fill="FFFFFF"/>
        <w:ind w:right="5"/>
        <w:jc w:val="center"/>
        <w:rPr>
          <w:color w:val="000000"/>
          <w:spacing w:val="6"/>
          <w:szCs w:val="28"/>
        </w:rPr>
      </w:pPr>
    </w:p>
    <w:p w:rsidR="00AD689E" w:rsidRDefault="00AD689E" w:rsidP="00AD689E">
      <w:pPr>
        <w:shd w:val="clear" w:color="auto" w:fill="FFFFFF"/>
        <w:ind w:right="5"/>
        <w:jc w:val="center"/>
        <w:rPr>
          <w:color w:val="000000"/>
          <w:spacing w:val="6"/>
          <w:szCs w:val="28"/>
        </w:rPr>
      </w:pPr>
    </w:p>
    <w:p w:rsidR="00AD689E" w:rsidRDefault="00AD689E" w:rsidP="00AD689E">
      <w:pPr>
        <w:shd w:val="clear" w:color="auto" w:fill="FFFFFF"/>
        <w:ind w:right="5"/>
        <w:jc w:val="center"/>
        <w:rPr>
          <w:color w:val="000000"/>
          <w:spacing w:val="6"/>
          <w:szCs w:val="28"/>
        </w:rPr>
      </w:pPr>
    </w:p>
    <w:p w:rsidR="00AD689E" w:rsidRDefault="00AD689E" w:rsidP="00AD689E">
      <w:pPr>
        <w:shd w:val="clear" w:color="auto" w:fill="FFFFFF"/>
        <w:ind w:right="5"/>
        <w:jc w:val="center"/>
        <w:rPr>
          <w:color w:val="000000"/>
          <w:spacing w:val="6"/>
          <w:szCs w:val="28"/>
        </w:rPr>
      </w:pPr>
    </w:p>
    <w:p w:rsidR="00AD689E" w:rsidRDefault="00AD689E" w:rsidP="00AD689E">
      <w:pPr>
        <w:shd w:val="clear" w:color="auto" w:fill="FFFFFF"/>
        <w:ind w:right="5"/>
        <w:jc w:val="center"/>
        <w:rPr>
          <w:color w:val="000000"/>
          <w:spacing w:val="6"/>
          <w:szCs w:val="28"/>
        </w:rPr>
      </w:pPr>
    </w:p>
    <w:p w:rsidR="00AD689E" w:rsidRDefault="00AD689E" w:rsidP="00AD689E">
      <w:pPr>
        <w:jc w:val="center"/>
        <w:rPr>
          <w:szCs w:val="28"/>
        </w:rPr>
      </w:pPr>
    </w:p>
    <w:p w:rsidR="00AD689E" w:rsidRDefault="00AD689E" w:rsidP="00AD689E">
      <w:pPr>
        <w:jc w:val="center"/>
        <w:rPr>
          <w:szCs w:val="28"/>
        </w:rPr>
      </w:pPr>
    </w:p>
    <w:p w:rsidR="00AD689E" w:rsidRDefault="00AD689E" w:rsidP="00AD689E">
      <w:pPr>
        <w:jc w:val="center"/>
        <w:rPr>
          <w:szCs w:val="28"/>
        </w:rPr>
      </w:pPr>
    </w:p>
    <w:p w:rsidR="00AD689E" w:rsidRDefault="00AD689E" w:rsidP="00AD689E">
      <w:pPr>
        <w:jc w:val="center"/>
        <w:rPr>
          <w:szCs w:val="28"/>
        </w:rPr>
      </w:pPr>
    </w:p>
    <w:p w:rsidR="00AD689E" w:rsidRDefault="00AD689E" w:rsidP="00AD689E">
      <w:pPr>
        <w:jc w:val="center"/>
        <w:rPr>
          <w:szCs w:val="28"/>
        </w:rPr>
      </w:pPr>
    </w:p>
    <w:p w:rsidR="00AD689E" w:rsidRDefault="00AD689E" w:rsidP="00AD689E">
      <w:pPr>
        <w:jc w:val="center"/>
        <w:rPr>
          <w:szCs w:val="28"/>
        </w:rPr>
      </w:pPr>
    </w:p>
    <w:p w:rsidR="00E45FDD" w:rsidRDefault="00E45FDD" w:rsidP="00AD689E">
      <w:pPr>
        <w:jc w:val="center"/>
        <w:rPr>
          <w:szCs w:val="28"/>
        </w:rPr>
      </w:pPr>
    </w:p>
    <w:p w:rsidR="00AD689E" w:rsidRDefault="00AD689E" w:rsidP="00AD689E">
      <w:pPr>
        <w:jc w:val="center"/>
        <w:rPr>
          <w:szCs w:val="28"/>
        </w:rPr>
      </w:pPr>
    </w:p>
    <w:p w:rsidR="00AD689E" w:rsidRDefault="00AD689E" w:rsidP="00AD689E">
      <w:pPr>
        <w:jc w:val="center"/>
        <w:rPr>
          <w:szCs w:val="28"/>
        </w:rPr>
      </w:pPr>
    </w:p>
    <w:p w:rsidR="00AD689E" w:rsidRDefault="00AD689E" w:rsidP="00AD689E">
      <w:pPr>
        <w:rPr>
          <w:szCs w:val="28"/>
        </w:rPr>
      </w:pPr>
    </w:p>
    <w:p w:rsidR="00AD689E" w:rsidRDefault="00AD689E" w:rsidP="00AD689E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с.п.п.Звездный</w:t>
      </w:r>
      <w:proofErr w:type="spellEnd"/>
    </w:p>
    <w:p w:rsidR="00AD689E" w:rsidRDefault="00AD689E" w:rsidP="00AD689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2020 г</w:t>
      </w:r>
    </w:p>
    <w:p w:rsidR="00AD689E" w:rsidRDefault="00AD689E" w:rsidP="00AD689E">
      <w:pPr>
        <w:suppressAutoHyphens w:val="0"/>
        <w:rPr>
          <w:b/>
          <w:bCs/>
          <w:sz w:val="28"/>
          <w:szCs w:val="28"/>
          <w:lang w:eastAsia="en-US"/>
        </w:rPr>
      </w:pPr>
    </w:p>
    <w:p w:rsidR="00AD689E" w:rsidRDefault="00AD689E" w:rsidP="00AD689E">
      <w:pPr>
        <w:tabs>
          <w:tab w:val="left" w:pos="9638"/>
        </w:tabs>
        <w:autoSpaceDE w:val="0"/>
        <w:autoSpaceDN w:val="0"/>
        <w:adjustRightInd w:val="0"/>
        <w:ind w:right="-1"/>
        <w:jc w:val="both"/>
        <w:rPr>
          <w:b/>
        </w:rPr>
      </w:pPr>
    </w:p>
    <w:p w:rsidR="00AD689E" w:rsidRDefault="00AD689E" w:rsidP="00AD689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Пояснительная записка </w:t>
      </w:r>
    </w:p>
    <w:p w:rsidR="008355A0" w:rsidRPr="008355A0" w:rsidRDefault="008355A0" w:rsidP="008355A0">
      <w:pPr>
        <w:pStyle w:val="a4"/>
        <w:spacing w:before="0" w:beforeAutospacing="0" w:after="0" w:afterAutospacing="0"/>
        <w:rPr>
          <w:sz w:val="28"/>
          <w:szCs w:val="28"/>
        </w:rPr>
      </w:pPr>
      <w:r w:rsidRPr="008355A0">
        <w:rPr>
          <w:sz w:val="28"/>
          <w:szCs w:val="28"/>
        </w:rPr>
        <w:t xml:space="preserve">Рабочая программа по </w:t>
      </w:r>
      <w:r>
        <w:rPr>
          <w:sz w:val="28"/>
          <w:szCs w:val="28"/>
        </w:rPr>
        <w:t xml:space="preserve">биологии </w:t>
      </w:r>
      <w:r w:rsidRPr="008355A0">
        <w:rPr>
          <w:sz w:val="28"/>
          <w:szCs w:val="28"/>
        </w:rPr>
        <w:t xml:space="preserve"> ускоренное обучение в 10 классе линии </w:t>
      </w:r>
      <w:r>
        <w:rPr>
          <w:sz w:val="28"/>
          <w:szCs w:val="28"/>
        </w:rPr>
        <w:t>УМК под ред. Беляева Д.К., Дымшица Г.М.</w:t>
      </w:r>
      <w:r w:rsidRPr="008355A0">
        <w:rPr>
          <w:sz w:val="28"/>
          <w:szCs w:val="28"/>
        </w:rPr>
        <w:t xml:space="preserve"> составлена на основе: </w:t>
      </w:r>
    </w:p>
    <w:p w:rsidR="0054434D" w:rsidRDefault="0054434D" w:rsidP="0054434D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приказа </w:t>
      </w:r>
      <w:proofErr w:type="spellStart"/>
      <w:r>
        <w:rPr>
          <w:sz w:val="28"/>
          <w:szCs w:val="28"/>
        </w:rPr>
        <w:t>Минобрнауки</w:t>
      </w:r>
      <w:proofErr w:type="spellEnd"/>
      <w:r>
        <w:rPr>
          <w:sz w:val="28"/>
          <w:szCs w:val="28"/>
        </w:rPr>
        <w:t xml:space="preserve"> России от 17 мая 2012 года №413 «Об утверждении федерального государственного образовательного стандарта среднего общего образования» (в ред. Приказов </w:t>
      </w:r>
      <w:proofErr w:type="spellStart"/>
      <w:r>
        <w:rPr>
          <w:sz w:val="28"/>
          <w:szCs w:val="28"/>
        </w:rPr>
        <w:t>Минобрнауки</w:t>
      </w:r>
      <w:proofErr w:type="spellEnd"/>
      <w:r>
        <w:rPr>
          <w:sz w:val="28"/>
          <w:szCs w:val="28"/>
        </w:rPr>
        <w:t xml:space="preserve"> РФ от 29.12.2014 г №1644) </w:t>
      </w:r>
    </w:p>
    <w:p w:rsidR="008355A0" w:rsidRPr="008355A0" w:rsidRDefault="008355A0" w:rsidP="008355A0">
      <w:pPr>
        <w:pStyle w:val="a4"/>
        <w:spacing w:before="0" w:beforeAutospacing="0" w:after="0" w:afterAutospacing="0"/>
        <w:rPr>
          <w:sz w:val="28"/>
          <w:szCs w:val="28"/>
        </w:rPr>
      </w:pPr>
      <w:r w:rsidRPr="008355A0">
        <w:rPr>
          <w:sz w:val="28"/>
          <w:szCs w:val="28"/>
        </w:rPr>
        <w:t xml:space="preserve">- примерной программы </w:t>
      </w:r>
      <w:r>
        <w:rPr>
          <w:sz w:val="28"/>
          <w:szCs w:val="28"/>
        </w:rPr>
        <w:t>по биологии  под ред</w:t>
      </w:r>
      <w:proofErr w:type="gramStart"/>
      <w:r>
        <w:rPr>
          <w:sz w:val="28"/>
          <w:szCs w:val="28"/>
        </w:rPr>
        <w:t>.Б</w:t>
      </w:r>
      <w:proofErr w:type="gramEnd"/>
      <w:r>
        <w:rPr>
          <w:sz w:val="28"/>
          <w:szCs w:val="28"/>
        </w:rPr>
        <w:t>еляева Д.К</w:t>
      </w:r>
      <w:r w:rsidRPr="008355A0">
        <w:rPr>
          <w:sz w:val="28"/>
          <w:szCs w:val="28"/>
        </w:rPr>
        <w:t xml:space="preserve">, разработанной в соответствии с федеральным государственным образовательным стандартом среднего общего образования. </w:t>
      </w:r>
    </w:p>
    <w:p w:rsidR="008355A0" w:rsidRPr="008355A0" w:rsidRDefault="008355A0" w:rsidP="008355A0">
      <w:pPr>
        <w:pStyle w:val="a4"/>
        <w:spacing w:before="0" w:beforeAutospacing="0" w:after="0" w:afterAutospacing="0"/>
        <w:rPr>
          <w:sz w:val="28"/>
          <w:szCs w:val="28"/>
        </w:rPr>
      </w:pPr>
      <w:r w:rsidRPr="008355A0">
        <w:rPr>
          <w:sz w:val="28"/>
          <w:szCs w:val="28"/>
        </w:rPr>
        <w:t xml:space="preserve">Рабочая программа разработана в соответствии: </w:t>
      </w:r>
    </w:p>
    <w:p w:rsidR="008355A0" w:rsidRPr="008355A0" w:rsidRDefault="008355A0" w:rsidP="008355A0">
      <w:pPr>
        <w:pStyle w:val="a4"/>
        <w:spacing w:before="0" w:beforeAutospacing="0" w:after="0" w:afterAutospacing="0"/>
        <w:rPr>
          <w:sz w:val="28"/>
          <w:szCs w:val="28"/>
        </w:rPr>
      </w:pPr>
      <w:r w:rsidRPr="008355A0">
        <w:rPr>
          <w:sz w:val="28"/>
          <w:szCs w:val="28"/>
        </w:rPr>
        <w:t xml:space="preserve">- с Основной образовательной программой среднего общего образования МКОУ СОШ с.п.п. Звёздный; </w:t>
      </w:r>
    </w:p>
    <w:p w:rsidR="008355A0" w:rsidRPr="008355A0" w:rsidRDefault="008355A0" w:rsidP="008355A0">
      <w:pPr>
        <w:pStyle w:val="a4"/>
        <w:spacing w:before="0" w:beforeAutospacing="0" w:after="0" w:afterAutospacing="0"/>
        <w:rPr>
          <w:sz w:val="28"/>
          <w:szCs w:val="28"/>
        </w:rPr>
      </w:pPr>
      <w:r w:rsidRPr="008355A0">
        <w:rPr>
          <w:sz w:val="28"/>
          <w:szCs w:val="28"/>
        </w:rPr>
        <w:t xml:space="preserve">- Учебным планом МКОУ СОШ с.п.п. Звёздный на 2020-2021 </w:t>
      </w:r>
      <w:proofErr w:type="spellStart"/>
      <w:r w:rsidRPr="008355A0">
        <w:rPr>
          <w:sz w:val="28"/>
          <w:szCs w:val="28"/>
        </w:rPr>
        <w:t>уч</w:t>
      </w:r>
      <w:proofErr w:type="spellEnd"/>
      <w:r w:rsidRPr="008355A0">
        <w:rPr>
          <w:sz w:val="28"/>
          <w:szCs w:val="28"/>
        </w:rPr>
        <w:t xml:space="preserve">. г; </w:t>
      </w:r>
    </w:p>
    <w:p w:rsidR="008355A0" w:rsidRPr="008355A0" w:rsidRDefault="008355A0" w:rsidP="008355A0">
      <w:pPr>
        <w:pStyle w:val="a4"/>
        <w:spacing w:before="0" w:beforeAutospacing="0" w:after="0" w:afterAutospacing="0"/>
        <w:rPr>
          <w:sz w:val="28"/>
          <w:szCs w:val="28"/>
        </w:rPr>
      </w:pPr>
      <w:r w:rsidRPr="008355A0">
        <w:rPr>
          <w:sz w:val="28"/>
          <w:szCs w:val="28"/>
        </w:rPr>
        <w:t>- соответствует Положению о рабочих программах учебного предмета, модуля в МКОУ СОШ с.п.п. Звёздный пр. № 118 от 31.0</w:t>
      </w:r>
      <w:r>
        <w:rPr>
          <w:sz w:val="28"/>
          <w:szCs w:val="28"/>
        </w:rPr>
        <w:t>8.2019 г. (при реализации ФГОС С</w:t>
      </w:r>
      <w:r w:rsidRPr="008355A0">
        <w:rPr>
          <w:sz w:val="28"/>
          <w:szCs w:val="28"/>
        </w:rPr>
        <w:t xml:space="preserve">ОО) </w:t>
      </w:r>
    </w:p>
    <w:p w:rsidR="008355A0" w:rsidRPr="008355A0" w:rsidRDefault="008355A0" w:rsidP="008355A0">
      <w:pPr>
        <w:pStyle w:val="a4"/>
        <w:spacing w:before="0" w:beforeAutospacing="0" w:after="0" w:afterAutospacing="0"/>
        <w:rPr>
          <w:sz w:val="28"/>
          <w:szCs w:val="28"/>
        </w:rPr>
      </w:pPr>
      <w:proofErr w:type="gramStart"/>
      <w:r w:rsidRPr="008355A0">
        <w:rPr>
          <w:sz w:val="28"/>
          <w:szCs w:val="28"/>
        </w:rPr>
        <w:t xml:space="preserve">Рабочая программа предназначена для изучения </w:t>
      </w:r>
      <w:r>
        <w:rPr>
          <w:sz w:val="28"/>
          <w:szCs w:val="28"/>
        </w:rPr>
        <w:t xml:space="preserve">биологии </w:t>
      </w:r>
      <w:r w:rsidRPr="008355A0">
        <w:rPr>
          <w:sz w:val="28"/>
          <w:szCs w:val="28"/>
        </w:rPr>
        <w:t xml:space="preserve"> в 10 классе по учебнику </w:t>
      </w:r>
      <w:r>
        <w:t>Д</w:t>
      </w:r>
      <w:r>
        <w:rPr>
          <w:sz w:val="28"/>
          <w:szCs w:val="28"/>
        </w:rPr>
        <w:t>.К.Беляев, Г.М. Дымшиц «Общая биология» (базовый уровень) М., «Просвещение»,  2019 год,  под ред. Беляева Д.К., Дымшица Г.М</w:t>
      </w:r>
      <w:r w:rsidRPr="008355A0">
        <w:rPr>
          <w:sz w:val="28"/>
          <w:szCs w:val="28"/>
        </w:rPr>
        <w:t>. Учебник входит в Федеральный перечень учебников, рекомендованный Министерством образования и науки РФ к использованию в образовательном процессе в общеобразовательных учреждениях и утвержденный приказом Министерства образования и науки</w:t>
      </w:r>
      <w:proofErr w:type="gramEnd"/>
      <w:r w:rsidRPr="008355A0">
        <w:rPr>
          <w:sz w:val="28"/>
          <w:szCs w:val="28"/>
        </w:rPr>
        <w:t xml:space="preserve"> РФ от 28.12.2018 № 345. Учебник имеет гриф «Рекомендовано Министерством образования и науки РФ» </w:t>
      </w:r>
    </w:p>
    <w:p w:rsidR="008355A0" w:rsidRPr="008355A0" w:rsidRDefault="008355A0" w:rsidP="008355A0">
      <w:pPr>
        <w:pStyle w:val="a4"/>
        <w:spacing w:before="0" w:beforeAutospacing="0" w:after="0" w:afterAutospacing="0"/>
        <w:rPr>
          <w:sz w:val="28"/>
          <w:szCs w:val="28"/>
        </w:rPr>
      </w:pPr>
      <w:r w:rsidRPr="008355A0">
        <w:rPr>
          <w:sz w:val="28"/>
          <w:szCs w:val="28"/>
        </w:rPr>
        <w:t xml:space="preserve">№ </w:t>
      </w:r>
      <w:r w:rsidR="00EC584D">
        <w:rPr>
          <w:sz w:val="28"/>
          <w:szCs w:val="28"/>
        </w:rPr>
        <w:t>1.3.5.6</w:t>
      </w:r>
      <w:r w:rsidR="00EC584D" w:rsidRPr="00B1495A">
        <w:rPr>
          <w:sz w:val="28"/>
          <w:szCs w:val="28"/>
        </w:rPr>
        <w:t>.2.1</w:t>
      </w:r>
    </w:p>
    <w:p w:rsidR="008355A0" w:rsidRPr="008355A0" w:rsidRDefault="008355A0" w:rsidP="008355A0">
      <w:pPr>
        <w:pStyle w:val="a4"/>
        <w:spacing w:before="0" w:beforeAutospacing="0" w:after="0" w:afterAutospacing="0"/>
        <w:rPr>
          <w:b/>
          <w:sz w:val="28"/>
          <w:szCs w:val="28"/>
        </w:rPr>
      </w:pPr>
      <w:r w:rsidRPr="008355A0">
        <w:rPr>
          <w:b/>
          <w:sz w:val="28"/>
          <w:szCs w:val="28"/>
        </w:rPr>
        <w:t xml:space="preserve">Описание места учебного предмета в учебном плане </w:t>
      </w:r>
    </w:p>
    <w:p w:rsidR="008355A0" w:rsidRPr="008355A0" w:rsidRDefault="008355A0" w:rsidP="008355A0">
      <w:pPr>
        <w:pStyle w:val="a4"/>
        <w:spacing w:before="0" w:beforeAutospacing="0" w:after="0" w:afterAutospacing="0"/>
        <w:rPr>
          <w:sz w:val="28"/>
          <w:szCs w:val="28"/>
        </w:rPr>
      </w:pPr>
      <w:r w:rsidRPr="008355A0">
        <w:rPr>
          <w:sz w:val="28"/>
          <w:szCs w:val="28"/>
        </w:rPr>
        <w:t xml:space="preserve">В соответствии с недельным учебным планом среднего общего образования, учебным планом МКОУ СОШ с. п. п. </w:t>
      </w:r>
      <w:proofErr w:type="gramStart"/>
      <w:r w:rsidRPr="008355A0">
        <w:rPr>
          <w:sz w:val="28"/>
          <w:szCs w:val="28"/>
        </w:rPr>
        <w:t>Звёздный</w:t>
      </w:r>
      <w:proofErr w:type="gramEnd"/>
      <w:r w:rsidRPr="008355A0">
        <w:rPr>
          <w:sz w:val="28"/>
          <w:szCs w:val="28"/>
        </w:rPr>
        <w:t xml:space="preserve"> рабочая программа по </w:t>
      </w:r>
      <w:r>
        <w:rPr>
          <w:sz w:val="28"/>
          <w:szCs w:val="28"/>
        </w:rPr>
        <w:t>биологии</w:t>
      </w:r>
      <w:r w:rsidRPr="008355A0">
        <w:rPr>
          <w:sz w:val="28"/>
          <w:szCs w:val="28"/>
        </w:rPr>
        <w:t xml:space="preserve">/ ускоренное обучение рассчитана на преподавание </w:t>
      </w:r>
      <w:r>
        <w:rPr>
          <w:sz w:val="28"/>
          <w:szCs w:val="28"/>
        </w:rPr>
        <w:t>биологии</w:t>
      </w:r>
      <w:r w:rsidRPr="008355A0">
        <w:rPr>
          <w:sz w:val="28"/>
          <w:szCs w:val="28"/>
        </w:rPr>
        <w:t xml:space="preserve"> в 10 кл</w:t>
      </w:r>
      <w:r w:rsidR="00706CFB">
        <w:rPr>
          <w:sz w:val="28"/>
          <w:szCs w:val="28"/>
        </w:rPr>
        <w:t>ассе. Количество часов в год –13</w:t>
      </w:r>
      <w:r w:rsidRPr="008355A0">
        <w:rPr>
          <w:sz w:val="28"/>
          <w:szCs w:val="28"/>
        </w:rPr>
        <w:t xml:space="preserve"> часо</w:t>
      </w:r>
      <w:r>
        <w:rPr>
          <w:sz w:val="28"/>
          <w:szCs w:val="28"/>
        </w:rPr>
        <w:t>в. Количество часов в неделю – 1 час</w:t>
      </w:r>
      <w:r w:rsidRPr="008355A0">
        <w:rPr>
          <w:sz w:val="28"/>
          <w:szCs w:val="28"/>
        </w:rPr>
        <w:t>.</w:t>
      </w:r>
    </w:p>
    <w:p w:rsidR="008355A0" w:rsidRDefault="008355A0" w:rsidP="00AD689E">
      <w:pPr>
        <w:jc w:val="center"/>
        <w:rPr>
          <w:b/>
          <w:bCs/>
          <w:sz w:val="28"/>
          <w:szCs w:val="28"/>
        </w:rPr>
      </w:pPr>
    </w:p>
    <w:p w:rsidR="008355A0" w:rsidRDefault="008355A0" w:rsidP="00AD689E">
      <w:pPr>
        <w:jc w:val="center"/>
        <w:rPr>
          <w:b/>
          <w:bCs/>
          <w:sz w:val="28"/>
          <w:szCs w:val="28"/>
        </w:rPr>
      </w:pPr>
    </w:p>
    <w:p w:rsidR="00AD689E" w:rsidRDefault="00AD689E">
      <w:pPr>
        <w:rPr>
          <w:b/>
          <w:bCs/>
          <w:sz w:val="28"/>
          <w:szCs w:val="28"/>
        </w:rPr>
      </w:pPr>
    </w:p>
    <w:p w:rsidR="008355A0" w:rsidRDefault="008355A0"/>
    <w:p w:rsidR="00AD689E" w:rsidRDefault="00AD689E"/>
    <w:p w:rsidR="00AD689E" w:rsidRDefault="00AD689E"/>
    <w:p w:rsidR="00AD689E" w:rsidRDefault="00AD689E"/>
    <w:p w:rsidR="00AD689E" w:rsidRDefault="00AD689E"/>
    <w:p w:rsidR="00AD689E" w:rsidRDefault="00AD689E"/>
    <w:p w:rsidR="00AD689E" w:rsidRDefault="00AD689E"/>
    <w:p w:rsidR="00AD689E" w:rsidRDefault="00AD689E"/>
    <w:p w:rsidR="00AD689E" w:rsidRDefault="00AD689E"/>
    <w:p w:rsidR="0054434D" w:rsidRDefault="0054434D"/>
    <w:p w:rsidR="00AD689E" w:rsidRDefault="00AD689E"/>
    <w:p w:rsidR="00AD689E" w:rsidRDefault="00AD689E"/>
    <w:p w:rsidR="00AD689E" w:rsidRDefault="00AD689E"/>
    <w:p w:rsidR="00AD689E" w:rsidRDefault="00AD689E"/>
    <w:p w:rsidR="00AD689E" w:rsidRPr="0037550A" w:rsidRDefault="00E45FDD" w:rsidP="0037550A">
      <w:pPr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lastRenderedPageBreak/>
        <w:t>Планируемые результаты освоения учебного предмета</w:t>
      </w:r>
    </w:p>
    <w:p w:rsidR="0037550A" w:rsidRPr="0037550A" w:rsidRDefault="0037550A" w:rsidP="0037550A">
      <w:pPr>
        <w:pStyle w:val="a4"/>
        <w:shd w:val="clear" w:color="auto" w:fill="FFFFFF"/>
        <w:spacing w:before="0" w:beforeAutospacing="0" w:after="0" w:afterAutospacing="0"/>
        <w:jc w:val="center"/>
        <w:rPr>
          <w:color w:val="111115"/>
          <w:sz w:val="28"/>
          <w:szCs w:val="28"/>
        </w:rPr>
      </w:pPr>
      <w:r w:rsidRPr="0037550A">
        <w:rPr>
          <w:color w:val="000000"/>
          <w:sz w:val="28"/>
          <w:szCs w:val="28"/>
          <w:bdr w:val="none" w:sz="0" w:space="0" w:color="auto" w:frame="1"/>
        </w:rPr>
        <w:t>ЛИЧНОСТНЫЕ РЕЗУЛЬТАТЫ:</w:t>
      </w:r>
    </w:p>
    <w:p w:rsidR="0037550A" w:rsidRPr="0037550A" w:rsidRDefault="0037550A" w:rsidP="0037550A">
      <w:pPr>
        <w:pStyle w:val="a4"/>
        <w:shd w:val="clear" w:color="auto" w:fill="FFFFFF"/>
        <w:spacing w:before="0" w:beforeAutospacing="0" w:after="0" w:afterAutospacing="0"/>
        <w:jc w:val="both"/>
        <w:rPr>
          <w:color w:val="111115"/>
          <w:sz w:val="28"/>
          <w:szCs w:val="28"/>
        </w:rPr>
      </w:pPr>
      <w:r w:rsidRPr="0037550A">
        <w:rPr>
          <w:color w:val="000000"/>
          <w:sz w:val="28"/>
          <w:szCs w:val="28"/>
          <w:bdr w:val="none" w:sz="0" w:space="0" w:color="auto" w:frame="1"/>
        </w:rPr>
        <w:t>- Постепенно выстраивать собственное целостное мировоззрение.</w:t>
      </w:r>
    </w:p>
    <w:p w:rsidR="0037550A" w:rsidRPr="0037550A" w:rsidRDefault="0037550A" w:rsidP="0037550A">
      <w:pPr>
        <w:pStyle w:val="a4"/>
        <w:shd w:val="clear" w:color="auto" w:fill="FFFFFF"/>
        <w:spacing w:before="0" w:beforeAutospacing="0" w:after="0" w:afterAutospacing="0"/>
        <w:jc w:val="both"/>
        <w:rPr>
          <w:color w:val="111115"/>
          <w:sz w:val="28"/>
          <w:szCs w:val="28"/>
        </w:rPr>
      </w:pPr>
      <w:r w:rsidRPr="0037550A">
        <w:rPr>
          <w:color w:val="000000"/>
          <w:sz w:val="28"/>
          <w:szCs w:val="28"/>
          <w:bdr w:val="none" w:sz="0" w:space="0" w:color="auto" w:frame="1"/>
        </w:rPr>
        <w:t>– Осознавать современное многообразие типов мировоззрения, общественных, религиозных, атеистических, культурных традиций, которые определяют разные объяснения происходящего в мире.</w:t>
      </w:r>
    </w:p>
    <w:p w:rsidR="0037550A" w:rsidRPr="0037550A" w:rsidRDefault="0037550A" w:rsidP="0037550A">
      <w:pPr>
        <w:pStyle w:val="a4"/>
        <w:shd w:val="clear" w:color="auto" w:fill="FFFFFF"/>
        <w:spacing w:before="0" w:beforeAutospacing="0" w:after="0" w:afterAutospacing="0"/>
        <w:jc w:val="both"/>
        <w:rPr>
          <w:color w:val="111115"/>
          <w:sz w:val="28"/>
          <w:szCs w:val="28"/>
        </w:rPr>
      </w:pPr>
      <w:r w:rsidRPr="0037550A">
        <w:rPr>
          <w:color w:val="000000"/>
          <w:sz w:val="28"/>
          <w:szCs w:val="28"/>
          <w:bdr w:val="none" w:sz="0" w:space="0" w:color="auto" w:frame="1"/>
        </w:rPr>
        <w:t>– Вырабатывать свои собственные ответы на основные жизненные вопросы, которые ставит личный жизненный опыт.</w:t>
      </w:r>
    </w:p>
    <w:p w:rsidR="0037550A" w:rsidRPr="0037550A" w:rsidRDefault="0037550A" w:rsidP="0037550A">
      <w:pPr>
        <w:pStyle w:val="a4"/>
        <w:shd w:val="clear" w:color="auto" w:fill="FFFFFF"/>
        <w:spacing w:before="0" w:beforeAutospacing="0" w:after="0" w:afterAutospacing="0"/>
        <w:jc w:val="both"/>
        <w:rPr>
          <w:color w:val="111115"/>
          <w:sz w:val="28"/>
          <w:szCs w:val="28"/>
        </w:rPr>
      </w:pPr>
      <w:r w:rsidRPr="0037550A">
        <w:rPr>
          <w:color w:val="000000"/>
          <w:sz w:val="28"/>
          <w:szCs w:val="28"/>
          <w:bdr w:val="none" w:sz="0" w:space="0" w:color="auto" w:frame="1"/>
        </w:rPr>
        <w:t>–Учиться использовать свои взгляды на мир для объяснения различных ситуаций, решения возникающих проблем и извлечения жизненных уроков.</w:t>
      </w:r>
    </w:p>
    <w:p w:rsidR="0037550A" w:rsidRPr="0037550A" w:rsidRDefault="0037550A" w:rsidP="0037550A">
      <w:pPr>
        <w:pStyle w:val="a4"/>
        <w:shd w:val="clear" w:color="auto" w:fill="FFFFFF"/>
        <w:spacing w:before="0" w:beforeAutospacing="0" w:after="0" w:afterAutospacing="0"/>
        <w:jc w:val="both"/>
        <w:rPr>
          <w:color w:val="111115"/>
          <w:sz w:val="28"/>
          <w:szCs w:val="28"/>
        </w:rPr>
      </w:pPr>
      <w:r w:rsidRPr="0037550A">
        <w:rPr>
          <w:color w:val="000000"/>
          <w:sz w:val="28"/>
          <w:szCs w:val="28"/>
          <w:bdr w:val="none" w:sz="0" w:space="0" w:color="auto" w:frame="1"/>
        </w:rPr>
        <w:t>-Осознавать свои интересы, находить и изучать в учебниках по разным предметам материал (из максимума), имеющий отношение к своим интересам.</w:t>
      </w:r>
    </w:p>
    <w:p w:rsidR="0037550A" w:rsidRPr="0037550A" w:rsidRDefault="0037550A" w:rsidP="0037550A">
      <w:pPr>
        <w:pStyle w:val="a4"/>
        <w:shd w:val="clear" w:color="auto" w:fill="FFFFFF"/>
        <w:spacing w:before="0" w:beforeAutospacing="0" w:after="0" w:afterAutospacing="0"/>
        <w:jc w:val="both"/>
        <w:rPr>
          <w:color w:val="111115"/>
          <w:sz w:val="28"/>
          <w:szCs w:val="28"/>
        </w:rPr>
      </w:pPr>
      <w:r w:rsidRPr="0037550A">
        <w:rPr>
          <w:color w:val="000000"/>
          <w:sz w:val="28"/>
          <w:szCs w:val="28"/>
          <w:bdr w:val="none" w:sz="0" w:space="0" w:color="auto" w:frame="1"/>
        </w:rPr>
        <w:t>- Приобретать опыт участия в делах, приносящих пользу людям.</w:t>
      </w:r>
    </w:p>
    <w:p w:rsidR="0037550A" w:rsidRPr="0037550A" w:rsidRDefault="0037550A" w:rsidP="0037550A">
      <w:pPr>
        <w:pStyle w:val="a4"/>
        <w:shd w:val="clear" w:color="auto" w:fill="FFFFFF"/>
        <w:spacing w:before="0" w:beforeAutospacing="0" w:after="0" w:afterAutospacing="0"/>
        <w:jc w:val="both"/>
        <w:rPr>
          <w:color w:val="111115"/>
          <w:sz w:val="28"/>
          <w:szCs w:val="28"/>
        </w:rPr>
      </w:pPr>
      <w:r w:rsidRPr="0037550A">
        <w:rPr>
          <w:color w:val="000000"/>
          <w:sz w:val="28"/>
          <w:szCs w:val="28"/>
          <w:bdr w:val="none" w:sz="0" w:space="0" w:color="auto" w:frame="1"/>
        </w:rPr>
        <w:t xml:space="preserve">-Учиться </w:t>
      </w:r>
      <w:proofErr w:type="gramStart"/>
      <w:r w:rsidRPr="0037550A">
        <w:rPr>
          <w:color w:val="000000"/>
          <w:sz w:val="28"/>
          <w:szCs w:val="28"/>
          <w:bdr w:val="none" w:sz="0" w:space="0" w:color="auto" w:frame="1"/>
        </w:rPr>
        <w:t>самостоятельно</w:t>
      </w:r>
      <w:proofErr w:type="gramEnd"/>
      <w:r w:rsidRPr="0037550A">
        <w:rPr>
          <w:color w:val="000000"/>
          <w:sz w:val="28"/>
          <w:szCs w:val="28"/>
          <w:bdr w:val="none" w:sz="0" w:space="0" w:color="auto" w:frame="1"/>
        </w:rPr>
        <w:t xml:space="preserve"> выбирать стиль поведения, привычки, обеспечивающие безопасный образ жизни и сохранение здоровья – своего, а так же близких людей и окружающих.</w:t>
      </w:r>
    </w:p>
    <w:p w:rsidR="0037550A" w:rsidRPr="0037550A" w:rsidRDefault="0037550A" w:rsidP="0037550A">
      <w:pPr>
        <w:pStyle w:val="a4"/>
        <w:shd w:val="clear" w:color="auto" w:fill="FFFFFF"/>
        <w:spacing w:before="0" w:beforeAutospacing="0" w:after="0" w:afterAutospacing="0"/>
        <w:jc w:val="both"/>
        <w:rPr>
          <w:color w:val="111115"/>
          <w:sz w:val="28"/>
          <w:szCs w:val="28"/>
        </w:rPr>
      </w:pPr>
      <w:r w:rsidRPr="0037550A">
        <w:rPr>
          <w:color w:val="000000"/>
          <w:sz w:val="28"/>
          <w:szCs w:val="28"/>
          <w:bdr w:val="none" w:sz="0" w:space="0" w:color="auto" w:frame="1"/>
        </w:rPr>
        <w:t>-Учиться самостоятельно противостоять ситуациям, провоцирующим на поступки, которые угрожают безопасности и здоровью.</w:t>
      </w:r>
    </w:p>
    <w:p w:rsidR="0037550A" w:rsidRPr="0037550A" w:rsidRDefault="0037550A" w:rsidP="0037550A">
      <w:pPr>
        <w:pStyle w:val="a4"/>
        <w:shd w:val="clear" w:color="auto" w:fill="FFFFFF"/>
        <w:spacing w:before="0" w:beforeAutospacing="0" w:after="0" w:afterAutospacing="0"/>
        <w:jc w:val="both"/>
        <w:rPr>
          <w:color w:val="111115"/>
          <w:sz w:val="28"/>
          <w:szCs w:val="28"/>
        </w:rPr>
      </w:pPr>
      <w:r w:rsidRPr="0037550A">
        <w:rPr>
          <w:color w:val="000000"/>
          <w:sz w:val="28"/>
          <w:szCs w:val="28"/>
          <w:bdr w:val="none" w:sz="0" w:space="0" w:color="auto" w:frame="1"/>
        </w:rPr>
        <w:t>-Выбирать поступки, нацеленные на сохранение и бережное отношение к природе, особенно живой, избегая противоположных поступков, постепенно учась и осваивая стратегию рационального природопользования.</w:t>
      </w:r>
    </w:p>
    <w:p w:rsidR="0037550A" w:rsidRPr="0037550A" w:rsidRDefault="0037550A" w:rsidP="0037550A">
      <w:pPr>
        <w:pStyle w:val="a4"/>
        <w:shd w:val="clear" w:color="auto" w:fill="FFFFFF"/>
        <w:spacing w:before="0" w:beforeAutospacing="0" w:after="0" w:afterAutospacing="0"/>
        <w:jc w:val="both"/>
        <w:rPr>
          <w:color w:val="111115"/>
          <w:sz w:val="28"/>
          <w:szCs w:val="28"/>
        </w:rPr>
      </w:pPr>
      <w:r w:rsidRPr="0037550A">
        <w:rPr>
          <w:color w:val="000000"/>
          <w:sz w:val="28"/>
          <w:szCs w:val="28"/>
          <w:bdr w:val="none" w:sz="0" w:space="0" w:color="auto" w:frame="1"/>
        </w:rPr>
        <w:t>-Учиться убеждать других людей в необходимости овладения стратегией рационального природопользования.</w:t>
      </w:r>
    </w:p>
    <w:p w:rsidR="0037550A" w:rsidRPr="0037550A" w:rsidRDefault="0037550A" w:rsidP="0037550A">
      <w:pPr>
        <w:pStyle w:val="a4"/>
        <w:shd w:val="clear" w:color="auto" w:fill="FFFFFF"/>
        <w:spacing w:before="0" w:beforeAutospacing="0" w:after="0" w:afterAutospacing="0"/>
        <w:jc w:val="both"/>
        <w:rPr>
          <w:color w:val="111115"/>
          <w:sz w:val="28"/>
          <w:szCs w:val="28"/>
        </w:rPr>
      </w:pPr>
      <w:r w:rsidRPr="0037550A">
        <w:rPr>
          <w:color w:val="000000"/>
          <w:sz w:val="28"/>
          <w:szCs w:val="28"/>
          <w:bdr w:val="none" w:sz="0" w:space="0" w:color="auto" w:frame="1"/>
        </w:rPr>
        <w:t>-Использовать экологическое мышление для выбора стратегии собственного поведения в качестве одной из ценностных установок.</w:t>
      </w:r>
    </w:p>
    <w:p w:rsidR="0037550A" w:rsidRPr="0037550A" w:rsidRDefault="0037550A" w:rsidP="0037550A">
      <w:pPr>
        <w:pStyle w:val="a4"/>
        <w:shd w:val="clear" w:color="auto" w:fill="FFFFFF"/>
        <w:spacing w:before="0" w:beforeAutospacing="0" w:after="0" w:afterAutospacing="0"/>
        <w:jc w:val="center"/>
        <w:rPr>
          <w:color w:val="111115"/>
          <w:sz w:val="28"/>
          <w:szCs w:val="28"/>
        </w:rPr>
      </w:pPr>
      <w:r w:rsidRPr="0037550A">
        <w:rPr>
          <w:color w:val="000000"/>
          <w:sz w:val="28"/>
          <w:szCs w:val="28"/>
          <w:bdr w:val="none" w:sz="0" w:space="0" w:color="auto" w:frame="1"/>
        </w:rPr>
        <w:t>МЕТАПРЕДМЕТНЫЕ РЕЗУЛЬТАТЫ:</w:t>
      </w:r>
    </w:p>
    <w:p w:rsidR="0037550A" w:rsidRPr="0037550A" w:rsidRDefault="0037550A" w:rsidP="0037550A">
      <w:pPr>
        <w:pStyle w:val="a4"/>
        <w:shd w:val="clear" w:color="auto" w:fill="FFFFFF"/>
        <w:spacing w:before="0" w:beforeAutospacing="0" w:after="0" w:afterAutospacing="0"/>
        <w:jc w:val="both"/>
        <w:rPr>
          <w:color w:val="111115"/>
          <w:sz w:val="28"/>
          <w:szCs w:val="28"/>
        </w:rPr>
      </w:pPr>
      <w:r w:rsidRPr="0037550A">
        <w:rPr>
          <w:i/>
          <w:iCs/>
          <w:color w:val="000000"/>
          <w:sz w:val="28"/>
          <w:szCs w:val="28"/>
          <w:bdr w:val="none" w:sz="0" w:space="0" w:color="auto" w:frame="1"/>
        </w:rPr>
        <w:t>Регулятивные УУД:</w:t>
      </w:r>
    </w:p>
    <w:p w:rsidR="0037550A" w:rsidRPr="0037550A" w:rsidRDefault="0037550A" w:rsidP="0037550A">
      <w:pPr>
        <w:pStyle w:val="a4"/>
        <w:shd w:val="clear" w:color="auto" w:fill="FFFFFF"/>
        <w:spacing w:before="0" w:beforeAutospacing="0" w:after="0" w:afterAutospacing="0"/>
        <w:jc w:val="both"/>
        <w:rPr>
          <w:color w:val="111115"/>
          <w:sz w:val="28"/>
          <w:szCs w:val="28"/>
        </w:rPr>
      </w:pPr>
      <w:r w:rsidRPr="0037550A">
        <w:rPr>
          <w:color w:val="000000"/>
          <w:sz w:val="28"/>
          <w:szCs w:val="28"/>
          <w:bdr w:val="none" w:sz="0" w:space="0" w:color="auto" w:frame="1"/>
        </w:rPr>
        <w:t>-Самостоятельно определять цели, задавать параметры и критерии, по которым можно</w:t>
      </w:r>
    </w:p>
    <w:p w:rsidR="0037550A" w:rsidRPr="0037550A" w:rsidRDefault="0037550A" w:rsidP="0037550A">
      <w:pPr>
        <w:pStyle w:val="a4"/>
        <w:shd w:val="clear" w:color="auto" w:fill="FFFFFF"/>
        <w:spacing w:before="0" w:beforeAutospacing="0" w:after="0" w:afterAutospacing="0"/>
        <w:jc w:val="both"/>
        <w:rPr>
          <w:color w:val="111115"/>
          <w:sz w:val="28"/>
          <w:szCs w:val="28"/>
        </w:rPr>
      </w:pPr>
      <w:r w:rsidRPr="0037550A">
        <w:rPr>
          <w:color w:val="000000"/>
          <w:sz w:val="28"/>
          <w:szCs w:val="28"/>
          <w:bdr w:val="none" w:sz="0" w:space="0" w:color="auto" w:frame="1"/>
        </w:rPr>
        <w:t>определить, что цель достигнута.</w:t>
      </w:r>
    </w:p>
    <w:p w:rsidR="0037550A" w:rsidRPr="0037550A" w:rsidRDefault="0037550A" w:rsidP="0037550A">
      <w:pPr>
        <w:pStyle w:val="a4"/>
        <w:shd w:val="clear" w:color="auto" w:fill="FFFFFF"/>
        <w:spacing w:before="0" w:beforeAutospacing="0" w:after="0" w:afterAutospacing="0"/>
        <w:jc w:val="both"/>
        <w:rPr>
          <w:color w:val="111115"/>
          <w:sz w:val="28"/>
          <w:szCs w:val="28"/>
        </w:rPr>
      </w:pPr>
      <w:r w:rsidRPr="0037550A">
        <w:rPr>
          <w:color w:val="000000"/>
          <w:sz w:val="28"/>
          <w:szCs w:val="28"/>
          <w:bdr w:val="none" w:sz="0" w:space="0" w:color="auto" w:frame="1"/>
        </w:rPr>
        <w:t>-Оценивать возможные последствия достижения поставленной цели в деятельности,</w:t>
      </w:r>
    </w:p>
    <w:p w:rsidR="0037550A" w:rsidRPr="0037550A" w:rsidRDefault="0037550A" w:rsidP="0037550A">
      <w:pPr>
        <w:pStyle w:val="a4"/>
        <w:shd w:val="clear" w:color="auto" w:fill="FFFFFF"/>
        <w:spacing w:before="0" w:beforeAutospacing="0" w:after="0" w:afterAutospacing="0"/>
        <w:jc w:val="both"/>
        <w:rPr>
          <w:color w:val="111115"/>
          <w:sz w:val="28"/>
          <w:szCs w:val="28"/>
        </w:rPr>
      </w:pPr>
      <w:r w:rsidRPr="0037550A">
        <w:rPr>
          <w:color w:val="000000"/>
          <w:sz w:val="28"/>
          <w:szCs w:val="28"/>
          <w:bdr w:val="none" w:sz="0" w:space="0" w:color="auto" w:frame="1"/>
        </w:rPr>
        <w:t>собственной жизни и жизни окружающих людей, основываясь на соображениях этики и</w:t>
      </w:r>
    </w:p>
    <w:p w:rsidR="0037550A" w:rsidRPr="0037550A" w:rsidRDefault="0037550A" w:rsidP="0037550A">
      <w:pPr>
        <w:pStyle w:val="a4"/>
        <w:shd w:val="clear" w:color="auto" w:fill="FFFFFF"/>
        <w:spacing w:before="0" w:beforeAutospacing="0" w:after="0" w:afterAutospacing="0"/>
        <w:jc w:val="both"/>
        <w:rPr>
          <w:color w:val="111115"/>
          <w:sz w:val="28"/>
          <w:szCs w:val="28"/>
        </w:rPr>
      </w:pPr>
      <w:r w:rsidRPr="0037550A">
        <w:rPr>
          <w:color w:val="000000"/>
          <w:sz w:val="28"/>
          <w:szCs w:val="28"/>
          <w:bdr w:val="none" w:sz="0" w:space="0" w:color="auto" w:frame="1"/>
        </w:rPr>
        <w:t>морали.</w:t>
      </w:r>
    </w:p>
    <w:p w:rsidR="0037550A" w:rsidRPr="0037550A" w:rsidRDefault="0037550A" w:rsidP="0037550A">
      <w:pPr>
        <w:pStyle w:val="a4"/>
        <w:shd w:val="clear" w:color="auto" w:fill="FFFFFF"/>
        <w:spacing w:before="0" w:beforeAutospacing="0" w:after="0" w:afterAutospacing="0"/>
        <w:jc w:val="both"/>
        <w:rPr>
          <w:color w:val="111115"/>
          <w:sz w:val="28"/>
          <w:szCs w:val="28"/>
        </w:rPr>
      </w:pPr>
      <w:r w:rsidRPr="0037550A">
        <w:rPr>
          <w:color w:val="000000"/>
          <w:sz w:val="28"/>
          <w:szCs w:val="28"/>
          <w:bdr w:val="none" w:sz="0" w:space="0" w:color="auto" w:frame="1"/>
        </w:rPr>
        <w:t>-Ставить и формулировать собственные задачи в образовательной деятельности и</w:t>
      </w:r>
    </w:p>
    <w:p w:rsidR="0037550A" w:rsidRPr="0037550A" w:rsidRDefault="0037550A" w:rsidP="0037550A">
      <w:pPr>
        <w:pStyle w:val="a4"/>
        <w:shd w:val="clear" w:color="auto" w:fill="FFFFFF"/>
        <w:spacing w:before="0" w:beforeAutospacing="0" w:after="0" w:afterAutospacing="0"/>
        <w:jc w:val="both"/>
        <w:rPr>
          <w:color w:val="111115"/>
          <w:sz w:val="28"/>
          <w:szCs w:val="28"/>
        </w:rPr>
      </w:pPr>
      <w:r w:rsidRPr="0037550A">
        <w:rPr>
          <w:color w:val="000000"/>
          <w:sz w:val="28"/>
          <w:szCs w:val="28"/>
          <w:bdr w:val="none" w:sz="0" w:space="0" w:color="auto" w:frame="1"/>
        </w:rPr>
        <w:t xml:space="preserve">Жизненных  </w:t>
      </w:r>
      <w:proofErr w:type="gramStart"/>
      <w:r w:rsidRPr="0037550A">
        <w:rPr>
          <w:color w:val="000000"/>
          <w:sz w:val="28"/>
          <w:szCs w:val="28"/>
          <w:bdr w:val="none" w:sz="0" w:space="0" w:color="auto" w:frame="1"/>
        </w:rPr>
        <w:t>ситуациях</w:t>
      </w:r>
      <w:proofErr w:type="gramEnd"/>
      <w:r w:rsidRPr="0037550A">
        <w:rPr>
          <w:color w:val="000000"/>
          <w:sz w:val="28"/>
          <w:szCs w:val="28"/>
          <w:bdr w:val="none" w:sz="0" w:space="0" w:color="auto" w:frame="1"/>
        </w:rPr>
        <w:t>.</w:t>
      </w:r>
    </w:p>
    <w:p w:rsidR="0037550A" w:rsidRPr="0037550A" w:rsidRDefault="0037550A" w:rsidP="0037550A">
      <w:pPr>
        <w:pStyle w:val="a4"/>
        <w:shd w:val="clear" w:color="auto" w:fill="FFFFFF"/>
        <w:spacing w:before="0" w:beforeAutospacing="0" w:after="0" w:afterAutospacing="0"/>
        <w:jc w:val="both"/>
        <w:rPr>
          <w:color w:val="111115"/>
          <w:sz w:val="28"/>
          <w:szCs w:val="28"/>
        </w:rPr>
      </w:pPr>
      <w:r w:rsidRPr="0037550A">
        <w:rPr>
          <w:color w:val="000000"/>
          <w:sz w:val="28"/>
          <w:szCs w:val="28"/>
          <w:bdr w:val="none" w:sz="0" w:space="0" w:color="auto" w:frame="1"/>
        </w:rPr>
        <w:t>-Оценивать ресурсы, в том числе время и другие нематериальные ресурсы, необходимые</w:t>
      </w:r>
    </w:p>
    <w:p w:rsidR="0037550A" w:rsidRPr="0037550A" w:rsidRDefault="0037550A" w:rsidP="0037550A">
      <w:pPr>
        <w:pStyle w:val="a4"/>
        <w:shd w:val="clear" w:color="auto" w:fill="FFFFFF"/>
        <w:spacing w:before="0" w:beforeAutospacing="0" w:after="0" w:afterAutospacing="0"/>
        <w:jc w:val="both"/>
        <w:rPr>
          <w:color w:val="111115"/>
          <w:sz w:val="28"/>
          <w:szCs w:val="28"/>
        </w:rPr>
      </w:pPr>
      <w:r w:rsidRPr="0037550A">
        <w:rPr>
          <w:color w:val="000000"/>
          <w:sz w:val="28"/>
          <w:szCs w:val="28"/>
          <w:bdr w:val="none" w:sz="0" w:space="0" w:color="auto" w:frame="1"/>
        </w:rPr>
        <w:t>для достижения поставленной цели.</w:t>
      </w:r>
    </w:p>
    <w:p w:rsidR="0037550A" w:rsidRPr="0037550A" w:rsidRDefault="0037550A" w:rsidP="0037550A">
      <w:pPr>
        <w:pStyle w:val="a4"/>
        <w:shd w:val="clear" w:color="auto" w:fill="FFFFFF"/>
        <w:spacing w:before="0" w:beforeAutospacing="0" w:after="0" w:afterAutospacing="0"/>
        <w:jc w:val="both"/>
        <w:rPr>
          <w:color w:val="111115"/>
          <w:sz w:val="28"/>
          <w:szCs w:val="28"/>
        </w:rPr>
      </w:pPr>
      <w:r w:rsidRPr="0037550A">
        <w:rPr>
          <w:color w:val="000000"/>
          <w:sz w:val="28"/>
          <w:szCs w:val="28"/>
          <w:bdr w:val="none" w:sz="0" w:space="0" w:color="auto" w:frame="1"/>
        </w:rPr>
        <w:t>-Выбирать путь достижения цели, планировать решение поставленных задач, оптимизируя</w:t>
      </w:r>
    </w:p>
    <w:p w:rsidR="0037550A" w:rsidRPr="0037550A" w:rsidRDefault="0037550A" w:rsidP="0037550A">
      <w:pPr>
        <w:pStyle w:val="a4"/>
        <w:shd w:val="clear" w:color="auto" w:fill="FFFFFF"/>
        <w:spacing w:before="0" w:beforeAutospacing="0" w:after="0" w:afterAutospacing="0"/>
        <w:jc w:val="both"/>
        <w:rPr>
          <w:color w:val="111115"/>
          <w:sz w:val="28"/>
          <w:szCs w:val="28"/>
        </w:rPr>
      </w:pPr>
      <w:r w:rsidRPr="0037550A">
        <w:rPr>
          <w:color w:val="000000"/>
          <w:sz w:val="28"/>
          <w:szCs w:val="28"/>
          <w:bdr w:val="none" w:sz="0" w:space="0" w:color="auto" w:frame="1"/>
        </w:rPr>
        <w:t>материальные и нематериальные затраты.</w:t>
      </w:r>
    </w:p>
    <w:p w:rsidR="0037550A" w:rsidRPr="0037550A" w:rsidRDefault="0037550A" w:rsidP="0037550A">
      <w:pPr>
        <w:pStyle w:val="a4"/>
        <w:shd w:val="clear" w:color="auto" w:fill="FFFFFF"/>
        <w:spacing w:before="0" w:beforeAutospacing="0" w:after="0" w:afterAutospacing="0"/>
        <w:jc w:val="both"/>
        <w:rPr>
          <w:color w:val="111115"/>
          <w:sz w:val="28"/>
          <w:szCs w:val="28"/>
        </w:rPr>
      </w:pPr>
      <w:r w:rsidRPr="0037550A">
        <w:rPr>
          <w:color w:val="000000"/>
          <w:sz w:val="28"/>
          <w:szCs w:val="28"/>
          <w:bdr w:val="none" w:sz="0" w:space="0" w:color="auto" w:frame="1"/>
        </w:rPr>
        <w:t>-Организовывать эффективный поиск ресурсов, необходимых для достижения</w:t>
      </w:r>
    </w:p>
    <w:p w:rsidR="0037550A" w:rsidRPr="0037550A" w:rsidRDefault="0037550A" w:rsidP="0037550A">
      <w:pPr>
        <w:pStyle w:val="a4"/>
        <w:shd w:val="clear" w:color="auto" w:fill="FFFFFF"/>
        <w:spacing w:before="0" w:beforeAutospacing="0" w:after="0" w:afterAutospacing="0"/>
        <w:jc w:val="both"/>
        <w:rPr>
          <w:color w:val="111115"/>
          <w:sz w:val="28"/>
          <w:szCs w:val="28"/>
        </w:rPr>
      </w:pPr>
      <w:r w:rsidRPr="0037550A">
        <w:rPr>
          <w:color w:val="000000"/>
          <w:sz w:val="28"/>
          <w:szCs w:val="28"/>
          <w:bdr w:val="none" w:sz="0" w:space="0" w:color="auto" w:frame="1"/>
        </w:rPr>
        <w:lastRenderedPageBreak/>
        <w:t>поставленной цели.</w:t>
      </w:r>
    </w:p>
    <w:p w:rsidR="0037550A" w:rsidRPr="0037550A" w:rsidRDefault="0037550A" w:rsidP="0037550A">
      <w:pPr>
        <w:pStyle w:val="a4"/>
        <w:shd w:val="clear" w:color="auto" w:fill="FFFFFF"/>
        <w:spacing w:before="0" w:beforeAutospacing="0" w:after="0" w:afterAutospacing="0"/>
        <w:jc w:val="both"/>
        <w:rPr>
          <w:color w:val="111115"/>
          <w:sz w:val="28"/>
          <w:szCs w:val="28"/>
        </w:rPr>
      </w:pPr>
      <w:r w:rsidRPr="0037550A">
        <w:rPr>
          <w:color w:val="000000"/>
          <w:sz w:val="28"/>
          <w:szCs w:val="28"/>
          <w:bdr w:val="none" w:sz="0" w:space="0" w:color="auto" w:frame="1"/>
        </w:rPr>
        <w:t>-Сопоставлять полученный результат деятельности с поставленной заранее целью.</w:t>
      </w:r>
    </w:p>
    <w:p w:rsidR="0037550A" w:rsidRPr="0037550A" w:rsidRDefault="0037550A" w:rsidP="0037550A">
      <w:pPr>
        <w:pStyle w:val="a4"/>
        <w:shd w:val="clear" w:color="auto" w:fill="FFFFFF"/>
        <w:spacing w:before="0" w:beforeAutospacing="0" w:after="0" w:afterAutospacing="0"/>
        <w:ind w:firstLine="142"/>
        <w:jc w:val="both"/>
        <w:rPr>
          <w:color w:val="111115"/>
          <w:sz w:val="28"/>
          <w:szCs w:val="28"/>
        </w:rPr>
      </w:pPr>
      <w:r w:rsidRPr="0037550A">
        <w:rPr>
          <w:color w:val="111115"/>
          <w:sz w:val="28"/>
          <w:szCs w:val="28"/>
          <w:bdr w:val="none" w:sz="0" w:space="0" w:color="auto" w:frame="1"/>
        </w:rPr>
        <w:t>Познавательные УУД:</w:t>
      </w:r>
    </w:p>
    <w:p w:rsidR="0037550A" w:rsidRPr="0037550A" w:rsidRDefault="0037550A" w:rsidP="0037550A">
      <w:pPr>
        <w:pStyle w:val="a4"/>
        <w:shd w:val="clear" w:color="auto" w:fill="FFFFFF"/>
        <w:spacing w:before="0" w:beforeAutospacing="0" w:after="0" w:afterAutospacing="0"/>
        <w:jc w:val="both"/>
        <w:rPr>
          <w:color w:val="111115"/>
          <w:sz w:val="28"/>
          <w:szCs w:val="28"/>
        </w:rPr>
      </w:pPr>
      <w:r w:rsidRPr="0037550A">
        <w:rPr>
          <w:color w:val="111115"/>
          <w:sz w:val="28"/>
          <w:szCs w:val="28"/>
        </w:rPr>
        <w:t>-Искать и находить обобщенные способы решения задач, в том числе, осуществлять</w:t>
      </w:r>
    </w:p>
    <w:p w:rsidR="0037550A" w:rsidRPr="0037550A" w:rsidRDefault="0037550A" w:rsidP="0037550A">
      <w:pPr>
        <w:pStyle w:val="a4"/>
        <w:shd w:val="clear" w:color="auto" w:fill="FFFFFF"/>
        <w:spacing w:before="0" w:beforeAutospacing="0" w:after="0" w:afterAutospacing="0"/>
        <w:jc w:val="both"/>
        <w:rPr>
          <w:color w:val="111115"/>
          <w:sz w:val="28"/>
          <w:szCs w:val="28"/>
        </w:rPr>
      </w:pPr>
      <w:r w:rsidRPr="0037550A">
        <w:rPr>
          <w:color w:val="111115"/>
          <w:sz w:val="28"/>
          <w:szCs w:val="28"/>
        </w:rPr>
        <w:t> </w:t>
      </w:r>
      <w:proofErr w:type="gramStart"/>
      <w:r w:rsidRPr="0037550A">
        <w:rPr>
          <w:color w:val="111115"/>
          <w:sz w:val="28"/>
          <w:szCs w:val="28"/>
        </w:rPr>
        <w:t>развернутый    информационный  поиск  и    ставить на его основе новые  (учебные и</w:t>
      </w:r>
      <w:proofErr w:type="gramEnd"/>
    </w:p>
    <w:p w:rsidR="0037550A" w:rsidRPr="0037550A" w:rsidRDefault="0037550A" w:rsidP="0037550A">
      <w:pPr>
        <w:pStyle w:val="a4"/>
        <w:shd w:val="clear" w:color="auto" w:fill="FFFFFF"/>
        <w:spacing w:before="0" w:beforeAutospacing="0" w:after="0" w:afterAutospacing="0"/>
        <w:jc w:val="both"/>
        <w:rPr>
          <w:color w:val="111115"/>
          <w:sz w:val="28"/>
          <w:szCs w:val="28"/>
        </w:rPr>
      </w:pPr>
      <w:r w:rsidRPr="0037550A">
        <w:rPr>
          <w:color w:val="111115"/>
          <w:sz w:val="28"/>
          <w:szCs w:val="28"/>
        </w:rPr>
        <w:t> познавательные) задачи.</w:t>
      </w:r>
    </w:p>
    <w:p w:rsidR="0037550A" w:rsidRPr="0037550A" w:rsidRDefault="0037550A" w:rsidP="0037550A">
      <w:pPr>
        <w:pStyle w:val="a4"/>
        <w:shd w:val="clear" w:color="auto" w:fill="FFFFFF"/>
        <w:spacing w:before="0" w:beforeAutospacing="0" w:after="0" w:afterAutospacing="0"/>
        <w:jc w:val="both"/>
        <w:rPr>
          <w:color w:val="111115"/>
          <w:sz w:val="28"/>
          <w:szCs w:val="28"/>
        </w:rPr>
      </w:pPr>
      <w:r w:rsidRPr="0037550A">
        <w:rPr>
          <w:color w:val="111115"/>
          <w:sz w:val="28"/>
          <w:szCs w:val="28"/>
        </w:rPr>
        <w:t>-Критически оценивать и интерпретировать информацию с разных позиций, распознавать</w:t>
      </w:r>
    </w:p>
    <w:p w:rsidR="0037550A" w:rsidRPr="0037550A" w:rsidRDefault="0037550A" w:rsidP="0037550A">
      <w:pPr>
        <w:pStyle w:val="a4"/>
        <w:shd w:val="clear" w:color="auto" w:fill="FFFFFF"/>
        <w:spacing w:before="0" w:beforeAutospacing="0" w:after="0" w:afterAutospacing="0"/>
        <w:jc w:val="both"/>
        <w:rPr>
          <w:color w:val="111115"/>
          <w:sz w:val="28"/>
          <w:szCs w:val="28"/>
        </w:rPr>
      </w:pPr>
      <w:r w:rsidRPr="0037550A">
        <w:rPr>
          <w:color w:val="111115"/>
          <w:sz w:val="28"/>
          <w:szCs w:val="28"/>
        </w:rPr>
        <w:t> и фиксировать противоречия в информационных источниках.</w:t>
      </w:r>
    </w:p>
    <w:p w:rsidR="0037550A" w:rsidRPr="0037550A" w:rsidRDefault="0037550A" w:rsidP="0037550A">
      <w:pPr>
        <w:pStyle w:val="a4"/>
        <w:shd w:val="clear" w:color="auto" w:fill="FFFFFF"/>
        <w:spacing w:before="0" w:beforeAutospacing="0" w:after="0" w:afterAutospacing="0"/>
        <w:jc w:val="both"/>
        <w:rPr>
          <w:color w:val="111115"/>
          <w:sz w:val="28"/>
          <w:szCs w:val="28"/>
        </w:rPr>
      </w:pPr>
      <w:r w:rsidRPr="0037550A">
        <w:rPr>
          <w:color w:val="111115"/>
          <w:sz w:val="28"/>
          <w:szCs w:val="28"/>
        </w:rPr>
        <w:t>-Использовать различные модельно-схематические средства для представления</w:t>
      </w:r>
    </w:p>
    <w:p w:rsidR="0037550A" w:rsidRPr="0037550A" w:rsidRDefault="0037550A" w:rsidP="0037550A">
      <w:pPr>
        <w:pStyle w:val="a4"/>
        <w:shd w:val="clear" w:color="auto" w:fill="FFFFFF"/>
        <w:spacing w:before="0" w:beforeAutospacing="0" w:after="0" w:afterAutospacing="0"/>
        <w:jc w:val="both"/>
        <w:rPr>
          <w:color w:val="111115"/>
          <w:sz w:val="28"/>
          <w:szCs w:val="28"/>
        </w:rPr>
      </w:pPr>
      <w:r w:rsidRPr="0037550A">
        <w:rPr>
          <w:color w:val="111115"/>
          <w:sz w:val="28"/>
          <w:szCs w:val="28"/>
        </w:rPr>
        <w:t> существенных связей и отношений, а также противоречий, выявленных  </w:t>
      </w:r>
      <w:proofErr w:type="gramStart"/>
      <w:r w:rsidRPr="0037550A">
        <w:rPr>
          <w:color w:val="111115"/>
          <w:sz w:val="28"/>
          <w:szCs w:val="28"/>
        </w:rPr>
        <w:t>в</w:t>
      </w:r>
      <w:proofErr w:type="gramEnd"/>
    </w:p>
    <w:p w:rsidR="0037550A" w:rsidRPr="0037550A" w:rsidRDefault="0037550A" w:rsidP="0037550A">
      <w:pPr>
        <w:pStyle w:val="a4"/>
        <w:shd w:val="clear" w:color="auto" w:fill="FFFFFF"/>
        <w:spacing w:before="0" w:beforeAutospacing="0" w:after="0" w:afterAutospacing="0"/>
        <w:jc w:val="both"/>
        <w:rPr>
          <w:color w:val="111115"/>
          <w:sz w:val="28"/>
          <w:szCs w:val="28"/>
        </w:rPr>
      </w:pPr>
      <w:r w:rsidRPr="0037550A">
        <w:rPr>
          <w:color w:val="111115"/>
          <w:sz w:val="28"/>
          <w:szCs w:val="28"/>
        </w:rPr>
        <w:t> информационных источниках.</w:t>
      </w:r>
    </w:p>
    <w:p w:rsidR="0037550A" w:rsidRPr="0037550A" w:rsidRDefault="0037550A" w:rsidP="0037550A">
      <w:pPr>
        <w:pStyle w:val="a4"/>
        <w:shd w:val="clear" w:color="auto" w:fill="FFFFFF"/>
        <w:spacing w:before="0" w:beforeAutospacing="0" w:after="0" w:afterAutospacing="0"/>
        <w:jc w:val="both"/>
        <w:rPr>
          <w:color w:val="111115"/>
          <w:sz w:val="28"/>
          <w:szCs w:val="28"/>
        </w:rPr>
      </w:pPr>
      <w:r w:rsidRPr="0037550A">
        <w:rPr>
          <w:color w:val="111115"/>
          <w:sz w:val="28"/>
          <w:szCs w:val="28"/>
        </w:rPr>
        <w:t>-Находить и приводить критические аргументы в отношении действий и суждений  </w:t>
      </w:r>
      <w:proofErr w:type="gramStart"/>
      <w:r w:rsidRPr="0037550A">
        <w:rPr>
          <w:color w:val="111115"/>
          <w:sz w:val="28"/>
          <w:szCs w:val="28"/>
        </w:rPr>
        <w:t>другого</w:t>
      </w:r>
      <w:proofErr w:type="gramEnd"/>
      <w:r w:rsidRPr="0037550A">
        <w:rPr>
          <w:color w:val="111115"/>
          <w:sz w:val="28"/>
          <w:szCs w:val="28"/>
        </w:rPr>
        <w:t>.</w:t>
      </w:r>
    </w:p>
    <w:p w:rsidR="0037550A" w:rsidRPr="0037550A" w:rsidRDefault="0037550A" w:rsidP="0037550A">
      <w:pPr>
        <w:pStyle w:val="a4"/>
        <w:shd w:val="clear" w:color="auto" w:fill="FFFFFF"/>
        <w:spacing w:before="0" w:beforeAutospacing="0" w:after="0" w:afterAutospacing="0"/>
        <w:jc w:val="both"/>
        <w:rPr>
          <w:color w:val="111115"/>
          <w:sz w:val="28"/>
          <w:szCs w:val="28"/>
        </w:rPr>
      </w:pPr>
      <w:r w:rsidRPr="0037550A">
        <w:rPr>
          <w:color w:val="111115"/>
          <w:sz w:val="28"/>
          <w:szCs w:val="28"/>
        </w:rPr>
        <w:t>- Спокойно и разумно относиться к критическим замечаниям в отношении  </w:t>
      </w:r>
      <w:proofErr w:type="gramStart"/>
      <w:r w:rsidRPr="0037550A">
        <w:rPr>
          <w:color w:val="111115"/>
          <w:sz w:val="28"/>
          <w:szCs w:val="28"/>
        </w:rPr>
        <w:t>собственного</w:t>
      </w:r>
      <w:proofErr w:type="gramEnd"/>
    </w:p>
    <w:p w:rsidR="0037550A" w:rsidRPr="0037550A" w:rsidRDefault="0037550A" w:rsidP="0037550A">
      <w:pPr>
        <w:pStyle w:val="a4"/>
        <w:shd w:val="clear" w:color="auto" w:fill="FFFFFF"/>
        <w:spacing w:before="0" w:beforeAutospacing="0" w:after="0" w:afterAutospacing="0"/>
        <w:jc w:val="both"/>
        <w:rPr>
          <w:color w:val="111115"/>
          <w:sz w:val="28"/>
          <w:szCs w:val="28"/>
        </w:rPr>
      </w:pPr>
      <w:r w:rsidRPr="0037550A">
        <w:rPr>
          <w:color w:val="111115"/>
          <w:sz w:val="28"/>
          <w:szCs w:val="28"/>
        </w:rPr>
        <w:t>  суждения, рассматривать их как ресурс собственного развития.</w:t>
      </w:r>
    </w:p>
    <w:p w:rsidR="0037550A" w:rsidRPr="0037550A" w:rsidRDefault="0037550A" w:rsidP="0037550A">
      <w:pPr>
        <w:pStyle w:val="a4"/>
        <w:shd w:val="clear" w:color="auto" w:fill="FFFFFF"/>
        <w:spacing w:before="0" w:beforeAutospacing="0" w:after="0" w:afterAutospacing="0"/>
        <w:jc w:val="both"/>
        <w:rPr>
          <w:color w:val="111115"/>
          <w:sz w:val="28"/>
          <w:szCs w:val="28"/>
        </w:rPr>
      </w:pPr>
      <w:r w:rsidRPr="0037550A">
        <w:rPr>
          <w:color w:val="111115"/>
          <w:sz w:val="28"/>
          <w:szCs w:val="28"/>
        </w:rPr>
        <w:t>- Выходить за рамки учебного предмета и осуществлять целенаправленный поиск</w:t>
      </w:r>
    </w:p>
    <w:p w:rsidR="0037550A" w:rsidRPr="0037550A" w:rsidRDefault="0037550A" w:rsidP="0037550A">
      <w:pPr>
        <w:pStyle w:val="a4"/>
        <w:shd w:val="clear" w:color="auto" w:fill="FFFFFF"/>
        <w:spacing w:before="0" w:beforeAutospacing="0" w:after="0" w:afterAutospacing="0"/>
        <w:jc w:val="both"/>
        <w:rPr>
          <w:color w:val="111115"/>
          <w:sz w:val="28"/>
          <w:szCs w:val="28"/>
        </w:rPr>
      </w:pPr>
      <w:r w:rsidRPr="0037550A">
        <w:rPr>
          <w:color w:val="111115"/>
          <w:sz w:val="28"/>
          <w:szCs w:val="28"/>
        </w:rPr>
        <w:t>   возможностей для широкого переноса средств и способов действия.</w:t>
      </w:r>
    </w:p>
    <w:p w:rsidR="0037550A" w:rsidRPr="0037550A" w:rsidRDefault="0037550A" w:rsidP="0037550A">
      <w:pPr>
        <w:pStyle w:val="a4"/>
        <w:shd w:val="clear" w:color="auto" w:fill="FFFFFF"/>
        <w:spacing w:before="0" w:beforeAutospacing="0" w:after="0" w:afterAutospacing="0"/>
        <w:jc w:val="both"/>
        <w:rPr>
          <w:color w:val="111115"/>
          <w:sz w:val="28"/>
          <w:szCs w:val="28"/>
        </w:rPr>
      </w:pPr>
      <w:r w:rsidRPr="0037550A">
        <w:rPr>
          <w:color w:val="111115"/>
          <w:sz w:val="28"/>
          <w:szCs w:val="28"/>
        </w:rPr>
        <w:t>-Выстраивать индивидуальную образовательную траекторию, учитывая ограничения  </w:t>
      </w:r>
      <w:proofErr w:type="gramStart"/>
      <w:r w:rsidRPr="0037550A">
        <w:rPr>
          <w:color w:val="111115"/>
          <w:sz w:val="28"/>
          <w:szCs w:val="28"/>
        </w:rPr>
        <w:t>со</w:t>
      </w:r>
      <w:proofErr w:type="gramEnd"/>
    </w:p>
    <w:p w:rsidR="0037550A" w:rsidRPr="0037550A" w:rsidRDefault="0037550A" w:rsidP="0037550A">
      <w:pPr>
        <w:pStyle w:val="a4"/>
        <w:shd w:val="clear" w:color="auto" w:fill="FFFFFF"/>
        <w:spacing w:before="0" w:beforeAutospacing="0" w:after="0" w:afterAutospacing="0"/>
        <w:jc w:val="both"/>
        <w:rPr>
          <w:color w:val="111115"/>
          <w:sz w:val="28"/>
          <w:szCs w:val="28"/>
        </w:rPr>
      </w:pPr>
      <w:r w:rsidRPr="0037550A">
        <w:rPr>
          <w:color w:val="111115"/>
          <w:sz w:val="28"/>
          <w:szCs w:val="28"/>
        </w:rPr>
        <w:t> стороны других участников и ресурсные ограничения.</w:t>
      </w:r>
    </w:p>
    <w:p w:rsidR="0037550A" w:rsidRPr="0037550A" w:rsidRDefault="0037550A" w:rsidP="0037550A">
      <w:pPr>
        <w:pStyle w:val="a4"/>
        <w:shd w:val="clear" w:color="auto" w:fill="FFFFFF"/>
        <w:spacing w:before="0" w:beforeAutospacing="0" w:after="0" w:afterAutospacing="0"/>
        <w:jc w:val="both"/>
        <w:rPr>
          <w:color w:val="111115"/>
          <w:sz w:val="28"/>
          <w:szCs w:val="28"/>
        </w:rPr>
      </w:pPr>
      <w:r w:rsidRPr="0037550A">
        <w:rPr>
          <w:color w:val="111115"/>
          <w:sz w:val="28"/>
          <w:szCs w:val="28"/>
        </w:rPr>
        <w:t>-Менять и удерживать разные позиции в познавательной деятельности.</w:t>
      </w:r>
    </w:p>
    <w:p w:rsidR="0037550A" w:rsidRPr="0037550A" w:rsidRDefault="0037550A" w:rsidP="0037550A">
      <w:pPr>
        <w:pStyle w:val="a4"/>
        <w:shd w:val="clear" w:color="auto" w:fill="FFFFFF"/>
        <w:spacing w:before="0" w:beforeAutospacing="0" w:after="0" w:afterAutospacing="0"/>
        <w:jc w:val="both"/>
        <w:rPr>
          <w:color w:val="111115"/>
          <w:sz w:val="28"/>
          <w:szCs w:val="28"/>
        </w:rPr>
      </w:pPr>
      <w:r w:rsidRPr="0037550A">
        <w:rPr>
          <w:color w:val="111115"/>
          <w:sz w:val="28"/>
          <w:szCs w:val="28"/>
          <w:bdr w:val="none" w:sz="0" w:space="0" w:color="auto" w:frame="1"/>
        </w:rPr>
        <w:t>Коммуникативные УУД:</w:t>
      </w:r>
    </w:p>
    <w:p w:rsidR="0037550A" w:rsidRPr="0037550A" w:rsidRDefault="0037550A" w:rsidP="0037550A">
      <w:pPr>
        <w:pStyle w:val="a4"/>
        <w:shd w:val="clear" w:color="auto" w:fill="FFFFFF"/>
        <w:spacing w:before="0" w:beforeAutospacing="0" w:after="0" w:afterAutospacing="0"/>
        <w:jc w:val="both"/>
        <w:rPr>
          <w:color w:val="111115"/>
          <w:sz w:val="28"/>
          <w:szCs w:val="28"/>
        </w:rPr>
      </w:pPr>
      <w:r w:rsidRPr="0037550A">
        <w:rPr>
          <w:color w:val="111115"/>
          <w:sz w:val="28"/>
          <w:szCs w:val="28"/>
        </w:rPr>
        <w:t>-Осуществлять деловую коммуникацию как со сверстниками, так и  </w:t>
      </w:r>
      <w:proofErr w:type="gramStart"/>
      <w:r w:rsidRPr="0037550A">
        <w:rPr>
          <w:color w:val="111115"/>
          <w:sz w:val="28"/>
          <w:szCs w:val="28"/>
        </w:rPr>
        <w:t>со</w:t>
      </w:r>
      <w:proofErr w:type="gramEnd"/>
      <w:r w:rsidRPr="0037550A">
        <w:rPr>
          <w:color w:val="111115"/>
          <w:sz w:val="28"/>
          <w:szCs w:val="28"/>
        </w:rPr>
        <w:t xml:space="preserve">  взрослыми (как</w:t>
      </w:r>
    </w:p>
    <w:p w:rsidR="0037550A" w:rsidRPr="0037550A" w:rsidRDefault="0037550A" w:rsidP="0037550A">
      <w:pPr>
        <w:pStyle w:val="a4"/>
        <w:shd w:val="clear" w:color="auto" w:fill="FFFFFF"/>
        <w:spacing w:before="0" w:beforeAutospacing="0" w:after="0" w:afterAutospacing="0"/>
        <w:jc w:val="both"/>
        <w:rPr>
          <w:color w:val="111115"/>
          <w:sz w:val="28"/>
          <w:szCs w:val="28"/>
        </w:rPr>
      </w:pPr>
      <w:r w:rsidRPr="0037550A">
        <w:rPr>
          <w:color w:val="111115"/>
          <w:sz w:val="28"/>
          <w:szCs w:val="28"/>
        </w:rPr>
        <w:t> внутри образовательной организации, так и за ее пределами), подбирать партнеров  </w:t>
      </w:r>
      <w:proofErr w:type="gramStart"/>
      <w:r w:rsidRPr="0037550A">
        <w:rPr>
          <w:color w:val="111115"/>
          <w:sz w:val="28"/>
          <w:szCs w:val="28"/>
        </w:rPr>
        <w:t>для</w:t>
      </w:r>
      <w:proofErr w:type="gramEnd"/>
    </w:p>
    <w:p w:rsidR="0037550A" w:rsidRPr="0037550A" w:rsidRDefault="0037550A" w:rsidP="0037550A">
      <w:pPr>
        <w:pStyle w:val="a4"/>
        <w:shd w:val="clear" w:color="auto" w:fill="FFFFFF"/>
        <w:spacing w:before="0" w:beforeAutospacing="0" w:after="0" w:afterAutospacing="0"/>
        <w:jc w:val="both"/>
        <w:rPr>
          <w:color w:val="111115"/>
          <w:sz w:val="28"/>
          <w:szCs w:val="28"/>
        </w:rPr>
      </w:pPr>
      <w:r w:rsidRPr="0037550A">
        <w:rPr>
          <w:color w:val="111115"/>
          <w:sz w:val="28"/>
          <w:szCs w:val="28"/>
        </w:rPr>
        <w:t>  деловой коммуникации исходя из соображений результативности взаимодействия, а не</w:t>
      </w:r>
    </w:p>
    <w:p w:rsidR="0037550A" w:rsidRPr="0037550A" w:rsidRDefault="0037550A" w:rsidP="0037550A">
      <w:pPr>
        <w:pStyle w:val="a4"/>
        <w:shd w:val="clear" w:color="auto" w:fill="FFFFFF"/>
        <w:spacing w:before="0" w:beforeAutospacing="0" w:after="0" w:afterAutospacing="0"/>
        <w:jc w:val="both"/>
        <w:rPr>
          <w:color w:val="111115"/>
          <w:sz w:val="28"/>
          <w:szCs w:val="28"/>
        </w:rPr>
      </w:pPr>
      <w:r w:rsidRPr="0037550A">
        <w:rPr>
          <w:color w:val="111115"/>
          <w:sz w:val="28"/>
          <w:szCs w:val="28"/>
        </w:rPr>
        <w:t> </w:t>
      </w:r>
      <w:proofErr w:type="gramStart"/>
      <w:r w:rsidRPr="0037550A">
        <w:rPr>
          <w:color w:val="111115"/>
          <w:sz w:val="28"/>
          <w:szCs w:val="28"/>
        </w:rPr>
        <w:t>личных</w:t>
      </w:r>
      <w:proofErr w:type="gramEnd"/>
      <w:r w:rsidRPr="0037550A">
        <w:rPr>
          <w:color w:val="111115"/>
          <w:sz w:val="28"/>
          <w:szCs w:val="28"/>
        </w:rPr>
        <w:t>  симпатии.</w:t>
      </w:r>
    </w:p>
    <w:p w:rsidR="0037550A" w:rsidRPr="0037550A" w:rsidRDefault="0037550A" w:rsidP="0037550A">
      <w:pPr>
        <w:pStyle w:val="a4"/>
        <w:shd w:val="clear" w:color="auto" w:fill="FFFFFF"/>
        <w:spacing w:before="0" w:beforeAutospacing="0" w:after="0" w:afterAutospacing="0"/>
        <w:jc w:val="both"/>
        <w:rPr>
          <w:color w:val="111115"/>
          <w:sz w:val="28"/>
          <w:szCs w:val="28"/>
        </w:rPr>
      </w:pPr>
      <w:r w:rsidRPr="0037550A">
        <w:rPr>
          <w:color w:val="111115"/>
          <w:sz w:val="28"/>
          <w:szCs w:val="28"/>
        </w:rPr>
        <w:t>-При осуществлении групповой работы быть как руководителем, так и членом команды в</w:t>
      </w:r>
    </w:p>
    <w:p w:rsidR="0037550A" w:rsidRPr="0037550A" w:rsidRDefault="0037550A" w:rsidP="0037550A">
      <w:pPr>
        <w:pStyle w:val="a4"/>
        <w:shd w:val="clear" w:color="auto" w:fill="FFFFFF"/>
        <w:spacing w:before="0" w:beforeAutospacing="0" w:after="0" w:afterAutospacing="0"/>
        <w:jc w:val="both"/>
        <w:rPr>
          <w:color w:val="111115"/>
          <w:sz w:val="28"/>
          <w:szCs w:val="28"/>
        </w:rPr>
      </w:pPr>
      <w:r w:rsidRPr="0037550A">
        <w:rPr>
          <w:color w:val="111115"/>
          <w:sz w:val="28"/>
          <w:szCs w:val="28"/>
        </w:rPr>
        <w:t xml:space="preserve">  </w:t>
      </w:r>
      <w:proofErr w:type="gramStart"/>
      <w:r w:rsidRPr="0037550A">
        <w:rPr>
          <w:color w:val="111115"/>
          <w:sz w:val="28"/>
          <w:szCs w:val="28"/>
        </w:rPr>
        <w:t>разных ролях  (генератор идей, критик, исполнитель,  выступающий, эксперт и т.д.).</w:t>
      </w:r>
      <w:proofErr w:type="gramEnd"/>
    </w:p>
    <w:p w:rsidR="0037550A" w:rsidRPr="0037550A" w:rsidRDefault="0037550A" w:rsidP="0037550A">
      <w:pPr>
        <w:pStyle w:val="a4"/>
        <w:shd w:val="clear" w:color="auto" w:fill="FFFFFF"/>
        <w:spacing w:before="0" w:beforeAutospacing="0" w:after="0" w:afterAutospacing="0"/>
        <w:jc w:val="both"/>
        <w:rPr>
          <w:color w:val="111115"/>
          <w:sz w:val="28"/>
          <w:szCs w:val="28"/>
        </w:rPr>
      </w:pPr>
      <w:r w:rsidRPr="0037550A">
        <w:rPr>
          <w:color w:val="111115"/>
          <w:sz w:val="28"/>
          <w:szCs w:val="28"/>
        </w:rPr>
        <w:t>- Координировать и выполнять работу в условиях  </w:t>
      </w:r>
      <w:proofErr w:type="gramStart"/>
      <w:r w:rsidRPr="0037550A">
        <w:rPr>
          <w:color w:val="111115"/>
          <w:sz w:val="28"/>
          <w:szCs w:val="28"/>
        </w:rPr>
        <w:t>реального</w:t>
      </w:r>
      <w:proofErr w:type="gramEnd"/>
      <w:r w:rsidRPr="0037550A">
        <w:rPr>
          <w:color w:val="111115"/>
          <w:sz w:val="28"/>
          <w:szCs w:val="28"/>
        </w:rPr>
        <w:t>, виртуального и</w:t>
      </w:r>
    </w:p>
    <w:p w:rsidR="0037550A" w:rsidRPr="0037550A" w:rsidRDefault="0037550A" w:rsidP="0037550A">
      <w:pPr>
        <w:pStyle w:val="a4"/>
        <w:shd w:val="clear" w:color="auto" w:fill="FFFFFF"/>
        <w:spacing w:before="0" w:beforeAutospacing="0" w:after="0" w:afterAutospacing="0"/>
        <w:jc w:val="both"/>
        <w:rPr>
          <w:color w:val="111115"/>
          <w:sz w:val="28"/>
          <w:szCs w:val="28"/>
        </w:rPr>
      </w:pPr>
      <w:r w:rsidRPr="0037550A">
        <w:rPr>
          <w:color w:val="111115"/>
          <w:sz w:val="28"/>
          <w:szCs w:val="28"/>
        </w:rPr>
        <w:t> комбинированного взаимодействия.</w:t>
      </w:r>
    </w:p>
    <w:p w:rsidR="0037550A" w:rsidRPr="0037550A" w:rsidRDefault="0037550A" w:rsidP="0037550A">
      <w:pPr>
        <w:pStyle w:val="a4"/>
        <w:shd w:val="clear" w:color="auto" w:fill="FFFFFF"/>
        <w:spacing w:before="0" w:beforeAutospacing="0" w:after="0" w:afterAutospacing="0"/>
        <w:jc w:val="both"/>
        <w:rPr>
          <w:color w:val="111115"/>
          <w:sz w:val="28"/>
          <w:szCs w:val="28"/>
        </w:rPr>
      </w:pPr>
      <w:r w:rsidRPr="0037550A">
        <w:rPr>
          <w:color w:val="111115"/>
          <w:sz w:val="28"/>
          <w:szCs w:val="28"/>
        </w:rPr>
        <w:t>-Развернуто, логично и точно излагать свою точку зрения с использованием адекватных</w:t>
      </w:r>
    </w:p>
    <w:p w:rsidR="0037550A" w:rsidRPr="0037550A" w:rsidRDefault="0037550A" w:rsidP="0037550A">
      <w:pPr>
        <w:pStyle w:val="a4"/>
        <w:shd w:val="clear" w:color="auto" w:fill="FFFFFF"/>
        <w:spacing w:before="0" w:beforeAutospacing="0" w:after="0" w:afterAutospacing="0"/>
        <w:jc w:val="both"/>
        <w:rPr>
          <w:color w:val="111115"/>
          <w:sz w:val="28"/>
          <w:szCs w:val="28"/>
        </w:rPr>
      </w:pPr>
      <w:r w:rsidRPr="0037550A">
        <w:rPr>
          <w:color w:val="111115"/>
          <w:sz w:val="28"/>
          <w:szCs w:val="28"/>
        </w:rPr>
        <w:t>  (устных и письменных) языковых средств.</w:t>
      </w:r>
    </w:p>
    <w:p w:rsidR="0037550A" w:rsidRPr="0037550A" w:rsidRDefault="0037550A" w:rsidP="0037550A">
      <w:pPr>
        <w:pStyle w:val="a4"/>
        <w:shd w:val="clear" w:color="auto" w:fill="FFFFFF"/>
        <w:spacing w:before="0" w:beforeAutospacing="0" w:after="0" w:afterAutospacing="0"/>
        <w:jc w:val="both"/>
        <w:rPr>
          <w:color w:val="111115"/>
          <w:sz w:val="28"/>
          <w:szCs w:val="28"/>
        </w:rPr>
      </w:pPr>
      <w:r w:rsidRPr="0037550A">
        <w:rPr>
          <w:color w:val="111115"/>
          <w:sz w:val="28"/>
          <w:szCs w:val="28"/>
        </w:rPr>
        <w:lastRenderedPageBreak/>
        <w:t>-Распознавать конфликтно-генные  ситуации и предотвращать конфликты до  их    </w:t>
      </w:r>
      <w:proofErr w:type="spellStart"/>
      <w:r w:rsidRPr="0037550A">
        <w:rPr>
          <w:color w:val="111115"/>
          <w:sz w:val="28"/>
          <w:szCs w:val="28"/>
        </w:rPr>
        <w:t>активнойфазы</w:t>
      </w:r>
      <w:proofErr w:type="spellEnd"/>
      <w:r w:rsidRPr="0037550A">
        <w:rPr>
          <w:color w:val="111115"/>
          <w:sz w:val="28"/>
          <w:szCs w:val="28"/>
        </w:rPr>
        <w:t>, выстраивать деловую и образовательную коммуникацию, избегая  </w:t>
      </w:r>
      <w:proofErr w:type="gramStart"/>
      <w:r w:rsidRPr="0037550A">
        <w:rPr>
          <w:color w:val="111115"/>
          <w:sz w:val="28"/>
          <w:szCs w:val="28"/>
        </w:rPr>
        <w:t>личностных</w:t>
      </w:r>
      <w:proofErr w:type="gramEnd"/>
    </w:p>
    <w:p w:rsidR="0037550A" w:rsidRPr="0037550A" w:rsidRDefault="0037550A" w:rsidP="0037550A">
      <w:pPr>
        <w:pStyle w:val="a4"/>
        <w:shd w:val="clear" w:color="auto" w:fill="FFFFFF"/>
        <w:spacing w:before="0" w:beforeAutospacing="0" w:after="0" w:afterAutospacing="0"/>
        <w:jc w:val="both"/>
        <w:rPr>
          <w:color w:val="111115"/>
          <w:sz w:val="28"/>
          <w:szCs w:val="28"/>
        </w:rPr>
      </w:pPr>
      <w:r w:rsidRPr="0037550A">
        <w:rPr>
          <w:color w:val="111115"/>
          <w:sz w:val="28"/>
          <w:szCs w:val="28"/>
        </w:rPr>
        <w:t>  оценочных суждений.</w:t>
      </w:r>
    </w:p>
    <w:p w:rsidR="0037550A" w:rsidRPr="0037550A" w:rsidRDefault="0037550A" w:rsidP="0037550A">
      <w:pPr>
        <w:pStyle w:val="a4"/>
        <w:shd w:val="clear" w:color="auto" w:fill="FFFFFF"/>
        <w:spacing w:before="0" w:beforeAutospacing="0" w:after="0" w:afterAutospacing="0"/>
        <w:jc w:val="center"/>
        <w:rPr>
          <w:color w:val="111115"/>
          <w:sz w:val="28"/>
          <w:szCs w:val="28"/>
        </w:rPr>
      </w:pPr>
      <w:r w:rsidRPr="0037550A">
        <w:rPr>
          <w:color w:val="000000"/>
          <w:sz w:val="28"/>
          <w:szCs w:val="28"/>
          <w:bdr w:val="none" w:sz="0" w:space="0" w:color="auto" w:frame="1"/>
        </w:rPr>
        <w:t>ПРЕДМЕТНЫЕ РЕЗУЛЬТАТЫ:</w:t>
      </w:r>
    </w:p>
    <w:p w:rsidR="0037550A" w:rsidRPr="0037550A" w:rsidRDefault="0037550A" w:rsidP="0037550A">
      <w:pPr>
        <w:pStyle w:val="a4"/>
        <w:shd w:val="clear" w:color="auto" w:fill="FFFFFF"/>
        <w:spacing w:before="0" w:beforeAutospacing="0" w:after="0" w:afterAutospacing="0"/>
        <w:jc w:val="both"/>
        <w:rPr>
          <w:color w:val="111115"/>
          <w:sz w:val="28"/>
          <w:szCs w:val="28"/>
        </w:rPr>
      </w:pPr>
      <w:r w:rsidRPr="0037550A">
        <w:rPr>
          <w:color w:val="000000"/>
          <w:sz w:val="28"/>
          <w:szCs w:val="28"/>
          <w:bdr w:val="none" w:sz="0" w:space="0" w:color="auto" w:frame="1"/>
        </w:rPr>
        <w:t>Предметными результатами изучения предмета «Биология» являются следующие умения.</w:t>
      </w:r>
    </w:p>
    <w:p w:rsidR="0037550A" w:rsidRPr="0037550A" w:rsidRDefault="0037550A" w:rsidP="0037550A">
      <w:pPr>
        <w:pStyle w:val="a4"/>
        <w:shd w:val="clear" w:color="auto" w:fill="FFFFFF"/>
        <w:spacing w:before="0" w:beforeAutospacing="0" w:after="0" w:afterAutospacing="0"/>
        <w:jc w:val="both"/>
        <w:rPr>
          <w:color w:val="111115"/>
          <w:sz w:val="28"/>
          <w:szCs w:val="28"/>
        </w:rPr>
      </w:pPr>
      <w:r w:rsidRPr="0037550A">
        <w:rPr>
          <w:color w:val="000000"/>
          <w:sz w:val="28"/>
          <w:szCs w:val="28"/>
          <w:bdr w:val="none" w:sz="0" w:space="0" w:color="auto" w:frame="1"/>
        </w:rPr>
        <w:t>Ученик научится:</w:t>
      </w:r>
    </w:p>
    <w:p w:rsidR="0037550A" w:rsidRPr="0037550A" w:rsidRDefault="0037550A" w:rsidP="0037550A">
      <w:pPr>
        <w:pStyle w:val="a4"/>
        <w:shd w:val="clear" w:color="auto" w:fill="FFFFFF"/>
        <w:spacing w:before="0" w:beforeAutospacing="0" w:after="0" w:afterAutospacing="0"/>
        <w:jc w:val="both"/>
        <w:rPr>
          <w:color w:val="111115"/>
          <w:sz w:val="28"/>
          <w:szCs w:val="28"/>
        </w:rPr>
      </w:pPr>
      <w:r w:rsidRPr="0037550A">
        <w:rPr>
          <w:color w:val="111115"/>
          <w:sz w:val="28"/>
          <w:szCs w:val="28"/>
          <w:bdr w:val="none" w:sz="0" w:space="0" w:color="auto" w:frame="1"/>
        </w:rPr>
        <w:t>–раскрывать на примерах роль биологии в формировании современной научной картины мира и в практической деятельности людей;</w:t>
      </w:r>
    </w:p>
    <w:p w:rsidR="0037550A" w:rsidRPr="0037550A" w:rsidRDefault="0037550A" w:rsidP="0037550A">
      <w:pPr>
        <w:pStyle w:val="a4"/>
        <w:shd w:val="clear" w:color="auto" w:fill="FFFFFF"/>
        <w:spacing w:before="0" w:beforeAutospacing="0" w:after="0" w:afterAutospacing="0"/>
        <w:jc w:val="both"/>
        <w:rPr>
          <w:color w:val="111115"/>
          <w:sz w:val="28"/>
          <w:szCs w:val="28"/>
        </w:rPr>
      </w:pPr>
      <w:r w:rsidRPr="0037550A">
        <w:rPr>
          <w:color w:val="111115"/>
          <w:sz w:val="28"/>
          <w:szCs w:val="28"/>
          <w:bdr w:val="none" w:sz="0" w:space="0" w:color="auto" w:frame="1"/>
        </w:rPr>
        <w:t>–понимать и описывать взаимосвязь между естественными науками: биологией, физикой, химией; устанавливать взаимосвязь природных явлений;</w:t>
      </w:r>
    </w:p>
    <w:p w:rsidR="0037550A" w:rsidRPr="0037550A" w:rsidRDefault="0037550A" w:rsidP="0037550A">
      <w:pPr>
        <w:pStyle w:val="a4"/>
        <w:shd w:val="clear" w:color="auto" w:fill="FFFFFF"/>
        <w:spacing w:before="0" w:beforeAutospacing="0" w:after="0" w:afterAutospacing="0"/>
        <w:jc w:val="both"/>
        <w:rPr>
          <w:color w:val="111115"/>
          <w:sz w:val="28"/>
          <w:szCs w:val="28"/>
        </w:rPr>
      </w:pPr>
      <w:r w:rsidRPr="0037550A">
        <w:rPr>
          <w:color w:val="111115"/>
          <w:sz w:val="28"/>
          <w:szCs w:val="28"/>
          <w:bdr w:val="none" w:sz="0" w:space="0" w:color="auto" w:frame="1"/>
        </w:rPr>
        <w:t>–понимать смысл, различать и описывать системную связь между основополагающими биологическими понятиями: клетка, организм,</w:t>
      </w:r>
    </w:p>
    <w:p w:rsidR="0037550A" w:rsidRPr="0037550A" w:rsidRDefault="0037550A" w:rsidP="0037550A">
      <w:pPr>
        <w:pStyle w:val="a4"/>
        <w:shd w:val="clear" w:color="auto" w:fill="FFFFFF"/>
        <w:spacing w:before="0" w:beforeAutospacing="0" w:after="0" w:afterAutospacing="0"/>
        <w:jc w:val="both"/>
        <w:rPr>
          <w:color w:val="111115"/>
          <w:sz w:val="28"/>
          <w:szCs w:val="28"/>
        </w:rPr>
      </w:pPr>
      <w:r w:rsidRPr="0037550A">
        <w:rPr>
          <w:color w:val="111115"/>
          <w:sz w:val="28"/>
          <w:szCs w:val="28"/>
          <w:bdr w:val="none" w:sz="0" w:space="0" w:color="auto" w:frame="1"/>
        </w:rPr>
        <w:t>–использовать основные методы научного познания в учебных биологических исследованиях, проводить эксперименты по изучению биологических объектов и явлений, объяснять результаты экспериментов, анализировать их, формулировать выводы;</w:t>
      </w:r>
    </w:p>
    <w:p w:rsidR="0037550A" w:rsidRPr="0037550A" w:rsidRDefault="0037550A" w:rsidP="0037550A">
      <w:pPr>
        <w:pStyle w:val="a4"/>
        <w:shd w:val="clear" w:color="auto" w:fill="FFFFFF"/>
        <w:spacing w:before="0" w:beforeAutospacing="0" w:after="0" w:afterAutospacing="0"/>
        <w:jc w:val="both"/>
        <w:rPr>
          <w:color w:val="111115"/>
          <w:sz w:val="28"/>
          <w:szCs w:val="28"/>
        </w:rPr>
      </w:pPr>
      <w:r w:rsidRPr="0037550A">
        <w:rPr>
          <w:color w:val="111115"/>
          <w:sz w:val="28"/>
          <w:szCs w:val="28"/>
        </w:rPr>
        <w:t> </w:t>
      </w:r>
      <w:r w:rsidRPr="0037550A">
        <w:rPr>
          <w:color w:val="111115"/>
          <w:sz w:val="28"/>
          <w:szCs w:val="28"/>
          <w:bdr w:val="none" w:sz="0" w:space="0" w:color="auto" w:frame="1"/>
        </w:rPr>
        <w:t>–сравнивать биологические объекты между собой по заданным критериям, делать выводы и умозаключения на основе сравнения;</w:t>
      </w:r>
    </w:p>
    <w:p w:rsidR="0037550A" w:rsidRPr="0037550A" w:rsidRDefault="0037550A" w:rsidP="0037550A">
      <w:pPr>
        <w:pStyle w:val="a4"/>
        <w:shd w:val="clear" w:color="auto" w:fill="FFFFFF"/>
        <w:spacing w:before="0" w:beforeAutospacing="0" w:after="0" w:afterAutospacing="0"/>
        <w:jc w:val="both"/>
        <w:rPr>
          <w:color w:val="111115"/>
          <w:sz w:val="28"/>
          <w:szCs w:val="28"/>
        </w:rPr>
      </w:pPr>
      <w:proofErr w:type="gramStart"/>
      <w:r w:rsidRPr="0037550A">
        <w:rPr>
          <w:color w:val="111115"/>
          <w:sz w:val="28"/>
          <w:szCs w:val="28"/>
          <w:bdr w:val="none" w:sz="0" w:space="0" w:color="auto" w:frame="1"/>
        </w:rPr>
        <w:t>-</w:t>
      </w:r>
      <w:r w:rsidRPr="0037550A">
        <w:rPr>
          <w:color w:val="000000"/>
          <w:sz w:val="28"/>
          <w:szCs w:val="28"/>
          <w:bdr w:val="none" w:sz="0" w:space="0" w:color="auto" w:frame="1"/>
        </w:rPr>
        <w:t>выделять  существенные признаки биологических объектов (отличительные признаки живых организмов; клеток и организмов растений, животных, грибов и бактерий; организма человека и процессов  (обмен веществ и превращение энергии, питание, дыхание, выделение, транспорт веществ, рост, развитие, размножение,   регуляция жизнедеятельности организма; - различать  на таблицах частей и органоидов клетки,</w:t>
      </w:r>
      <w:proofErr w:type="gramEnd"/>
    </w:p>
    <w:p w:rsidR="0037550A" w:rsidRPr="0037550A" w:rsidRDefault="0037550A" w:rsidP="0037550A">
      <w:pPr>
        <w:pStyle w:val="a4"/>
        <w:shd w:val="clear" w:color="auto" w:fill="FFFFFF"/>
        <w:spacing w:before="0" w:beforeAutospacing="0" w:after="0" w:afterAutospacing="0"/>
        <w:jc w:val="both"/>
        <w:rPr>
          <w:color w:val="111115"/>
          <w:sz w:val="28"/>
          <w:szCs w:val="28"/>
        </w:rPr>
      </w:pPr>
      <w:r w:rsidRPr="0037550A">
        <w:rPr>
          <w:color w:val="000000"/>
          <w:sz w:val="28"/>
          <w:szCs w:val="28"/>
          <w:bdr w:val="none" w:sz="0" w:space="0" w:color="auto" w:frame="1"/>
        </w:rPr>
        <w:t>–приводить примеры веществ основных групп органических соединений клетки (белков, жиров, углеводов, нуклеиновых кислот);</w:t>
      </w:r>
    </w:p>
    <w:p w:rsidR="0037550A" w:rsidRPr="0037550A" w:rsidRDefault="0037550A" w:rsidP="0037550A">
      <w:pPr>
        <w:pStyle w:val="a4"/>
        <w:shd w:val="clear" w:color="auto" w:fill="FFFFFF"/>
        <w:spacing w:before="0" w:beforeAutospacing="0" w:after="0" w:afterAutospacing="0"/>
        <w:jc w:val="both"/>
        <w:rPr>
          <w:color w:val="111115"/>
          <w:sz w:val="28"/>
          <w:szCs w:val="28"/>
        </w:rPr>
      </w:pPr>
      <w:r w:rsidRPr="0037550A">
        <w:rPr>
          <w:color w:val="111115"/>
          <w:sz w:val="28"/>
          <w:szCs w:val="28"/>
        </w:rPr>
        <w:t> </w:t>
      </w:r>
      <w:r w:rsidRPr="0037550A">
        <w:rPr>
          <w:color w:val="000000"/>
          <w:sz w:val="28"/>
          <w:szCs w:val="28"/>
          <w:bdr w:val="none" w:sz="0" w:space="0" w:color="auto" w:frame="1"/>
        </w:rPr>
        <w:t>–распознавать клетки (прокариот и эукариот, растений и животных) по описанию, на схематических изображениях; устанавливать связь строения и функций компонентов клетки, обосновывать многообразие клеток;</w:t>
      </w:r>
    </w:p>
    <w:p w:rsidR="0037550A" w:rsidRPr="0037550A" w:rsidRDefault="0037550A" w:rsidP="0037550A">
      <w:pPr>
        <w:pStyle w:val="a4"/>
        <w:shd w:val="clear" w:color="auto" w:fill="FFFFFF"/>
        <w:spacing w:before="0" w:beforeAutospacing="0" w:after="0" w:afterAutospacing="0"/>
        <w:jc w:val="both"/>
        <w:rPr>
          <w:color w:val="111115"/>
          <w:sz w:val="28"/>
          <w:szCs w:val="28"/>
        </w:rPr>
      </w:pPr>
      <w:r w:rsidRPr="0037550A">
        <w:rPr>
          <w:color w:val="000000"/>
          <w:sz w:val="28"/>
          <w:szCs w:val="28"/>
          <w:bdr w:val="none" w:sz="0" w:space="0" w:color="auto" w:frame="1"/>
        </w:rPr>
        <w:t>-сравнивать  </w:t>
      </w:r>
      <w:proofErr w:type="gramStart"/>
      <w:r w:rsidRPr="0037550A">
        <w:rPr>
          <w:color w:val="000000"/>
          <w:sz w:val="28"/>
          <w:szCs w:val="28"/>
          <w:bdr w:val="none" w:sz="0" w:space="0" w:color="auto" w:frame="1"/>
        </w:rPr>
        <w:t>биологических</w:t>
      </w:r>
      <w:proofErr w:type="gramEnd"/>
      <w:r w:rsidRPr="0037550A">
        <w:rPr>
          <w:color w:val="000000"/>
          <w:sz w:val="28"/>
          <w:szCs w:val="28"/>
          <w:bdr w:val="none" w:sz="0" w:space="0" w:color="auto" w:frame="1"/>
        </w:rPr>
        <w:t xml:space="preserve"> объекты и процессы, уметь делать выводы и умозаключения на основе сравнения;</w:t>
      </w:r>
    </w:p>
    <w:p w:rsidR="0037550A" w:rsidRPr="0037550A" w:rsidRDefault="0037550A" w:rsidP="0037550A">
      <w:pPr>
        <w:pStyle w:val="a4"/>
        <w:shd w:val="clear" w:color="auto" w:fill="FFFFFF"/>
        <w:spacing w:before="0" w:beforeAutospacing="0" w:after="0" w:afterAutospacing="0"/>
        <w:jc w:val="both"/>
        <w:rPr>
          <w:color w:val="111115"/>
          <w:sz w:val="28"/>
          <w:szCs w:val="28"/>
        </w:rPr>
      </w:pPr>
      <w:r w:rsidRPr="0037550A">
        <w:rPr>
          <w:color w:val="000000"/>
          <w:sz w:val="28"/>
          <w:szCs w:val="28"/>
          <w:bdr w:val="none" w:sz="0" w:space="0" w:color="auto" w:frame="1"/>
        </w:rPr>
        <w:t>-выявлять изменчивость организмов; приспособлений организмов к среде обитания; взаимосвязи между особенностями строения клеток, тканей, органов, систем органов и их функциями;</w:t>
      </w:r>
    </w:p>
    <w:p w:rsidR="0037550A" w:rsidRPr="0037550A" w:rsidRDefault="0037550A" w:rsidP="0037550A">
      <w:pPr>
        <w:pStyle w:val="a4"/>
        <w:shd w:val="clear" w:color="auto" w:fill="FFFFFF"/>
        <w:spacing w:before="0" w:beforeAutospacing="0" w:after="0" w:afterAutospacing="0"/>
        <w:jc w:val="both"/>
        <w:rPr>
          <w:color w:val="111115"/>
          <w:sz w:val="28"/>
          <w:szCs w:val="28"/>
        </w:rPr>
      </w:pPr>
      <w:r w:rsidRPr="0037550A">
        <w:rPr>
          <w:color w:val="000000"/>
          <w:sz w:val="28"/>
          <w:szCs w:val="28"/>
          <w:bdr w:val="none" w:sz="0" w:space="0" w:color="auto" w:frame="1"/>
        </w:rPr>
        <w:t>-пользоваться  методами биологической науки: наблюдение и описание биологических объектов и процессов; постановка биологических экспериментов и объяснение их результатов.</w:t>
      </w:r>
    </w:p>
    <w:p w:rsidR="0037550A" w:rsidRPr="0037550A" w:rsidRDefault="0037550A" w:rsidP="0037550A">
      <w:pPr>
        <w:pStyle w:val="a4"/>
        <w:shd w:val="clear" w:color="auto" w:fill="FFFFFF"/>
        <w:spacing w:before="0" w:beforeAutospacing="0" w:after="0" w:afterAutospacing="0"/>
        <w:jc w:val="both"/>
        <w:rPr>
          <w:color w:val="111115"/>
          <w:sz w:val="28"/>
          <w:szCs w:val="28"/>
        </w:rPr>
      </w:pPr>
      <w:r w:rsidRPr="0037550A">
        <w:rPr>
          <w:color w:val="111115"/>
          <w:sz w:val="28"/>
          <w:szCs w:val="28"/>
        </w:rPr>
        <w:t> </w:t>
      </w:r>
      <w:r w:rsidRPr="0037550A">
        <w:rPr>
          <w:color w:val="000000"/>
          <w:sz w:val="28"/>
          <w:szCs w:val="28"/>
          <w:bdr w:val="none" w:sz="0" w:space="0" w:color="auto" w:frame="1"/>
        </w:rPr>
        <w:t>–объяснять причины наследственных заболеваний.</w:t>
      </w:r>
    </w:p>
    <w:p w:rsidR="0037550A" w:rsidRDefault="0037550A" w:rsidP="0037550A">
      <w:pPr>
        <w:pStyle w:val="a4"/>
        <w:shd w:val="clear" w:color="auto" w:fill="FFFFFF"/>
        <w:spacing w:before="0" w:beforeAutospacing="0" w:after="0" w:afterAutospacing="0"/>
        <w:rPr>
          <w:color w:val="111115"/>
          <w:sz w:val="20"/>
          <w:szCs w:val="20"/>
        </w:rPr>
      </w:pPr>
      <w:r>
        <w:rPr>
          <w:color w:val="000000"/>
          <w:bdr w:val="none" w:sz="0" w:space="0" w:color="auto" w:frame="1"/>
        </w:rPr>
        <w:t> </w:t>
      </w:r>
    </w:p>
    <w:p w:rsidR="0037550A" w:rsidRDefault="0037550A" w:rsidP="0037550A">
      <w:pPr>
        <w:pStyle w:val="a4"/>
        <w:shd w:val="clear" w:color="auto" w:fill="FFFFFF"/>
        <w:spacing w:before="0" w:beforeAutospacing="0" w:after="0" w:afterAutospacing="0"/>
        <w:rPr>
          <w:color w:val="111115"/>
          <w:sz w:val="20"/>
          <w:szCs w:val="20"/>
        </w:rPr>
      </w:pPr>
      <w:r>
        <w:rPr>
          <w:color w:val="000000"/>
          <w:bdr w:val="none" w:sz="0" w:space="0" w:color="auto" w:frame="1"/>
        </w:rPr>
        <w:t> </w:t>
      </w:r>
    </w:p>
    <w:p w:rsidR="0037550A" w:rsidRDefault="0037550A" w:rsidP="0037550A">
      <w:pPr>
        <w:pStyle w:val="a4"/>
        <w:shd w:val="clear" w:color="auto" w:fill="FFFFFF"/>
        <w:spacing w:before="0" w:beforeAutospacing="0" w:after="0" w:afterAutospacing="0"/>
        <w:rPr>
          <w:color w:val="111115"/>
          <w:sz w:val="20"/>
          <w:szCs w:val="20"/>
        </w:rPr>
      </w:pPr>
      <w:r>
        <w:rPr>
          <w:color w:val="000000"/>
          <w:bdr w:val="none" w:sz="0" w:space="0" w:color="auto" w:frame="1"/>
        </w:rPr>
        <w:t> </w:t>
      </w:r>
    </w:p>
    <w:p w:rsidR="0037550A" w:rsidRDefault="0037550A" w:rsidP="0037550A">
      <w:pPr>
        <w:pStyle w:val="a4"/>
        <w:shd w:val="clear" w:color="auto" w:fill="FFFFFF"/>
        <w:spacing w:before="0" w:beforeAutospacing="0" w:after="0" w:afterAutospacing="0"/>
        <w:rPr>
          <w:color w:val="111115"/>
          <w:sz w:val="20"/>
          <w:szCs w:val="20"/>
        </w:rPr>
      </w:pPr>
      <w:r>
        <w:rPr>
          <w:color w:val="000000"/>
          <w:bdr w:val="none" w:sz="0" w:space="0" w:color="auto" w:frame="1"/>
        </w:rPr>
        <w:t> </w:t>
      </w:r>
    </w:p>
    <w:p w:rsidR="0037550A" w:rsidRDefault="0037550A" w:rsidP="0037550A">
      <w:pPr>
        <w:pStyle w:val="a4"/>
        <w:shd w:val="clear" w:color="auto" w:fill="FFFFFF"/>
        <w:spacing w:before="0" w:beforeAutospacing="0" w:after="0" w:afterAutospacing="0"/>
        <w:rPr>
          <w:color w:val="111115"/>
          <w:sz w:val="20"/>
          <w:szCs w:val="20"/>
        </w:rPr>
      </w:pPr>
      <w:r>
        <w:rPr>
          <w:color w:val="000000"/>
          <w:bdr w:val="none" w:sz="0" w:space="0" w:color="auto" w:frame="1"/>
        </w:rPr>
        <w:t> </w:t>
      </w:r>
    </w:p>
    <w:p w:rsidR="00AD689E" w:rsidRPr="0037550A" w:rsidRDefault="00AD689E" w:rsidP="0037550A">
      <w:pPr>
        <w:pStyle w:val="a4"/>
        <w:shd w:val="clear" w:color="auto" w:fill="FFFFFF"/>
        <w:spacing w:before="0" w:beforeAutospacing="0" w:after="0" w:afterAutospacing="0"/>
        <w:rPr>
          <w:color w:val="111115"/>
          <w:sz w:val="20"/>
          <w:szCs w:val="20"/>
        </w:rPr>
      </w:pPr>
    </w:p>
    <w:p w:rsidR="00E45FDD" w:rsidRDefault="00E45FDD" w:rsidP="00E45FDD">
      <w:pPr>
        <w:pStyle w:val="a5"/>
        <w:jc w:val="center"/>
        <w:rPr>
          <w:color w:val="000000"/>
          <w:sz w:val="28"/>
          <w:szCs w:val="28"/>
          <w:lang w:eastAsia="ru-RU"/>
        </w:rPr>
      </w:pPr>
      <w:r>
        <w:rPr>
          <w:b/>
          <w:bCs/>
          <w:color w:val="000000"/>
          <w:sz w:val="28"/>
          <w:szCs w:val="28"/>
          <w:lang w:eastAsia="ru-RU"/>
        </w:rPr>
        <w:lastRenderedPageBreak/>
        <w:t>Содержание учебного предмета</w:t>
      </w:r>
    </w:p>
    <w:p w:rsidR="00AD689E" w:rsidRPr="00A34328" w:rsidRDefault="0037550A" w:rsidP="00AD689E">
      <w:pPr>
        <w:suppressAutoHyphens w:val="0"/>
        <w:ind w:right="142"/>
        <w:jc w:val="both"/>
        <w:rPr>
          <w:color w:val="111115"/>
          <w:sz w:val="28"/>
          <w:szCs w:val="28"/>
          <w:bdr w:val="none" w:sz="0" w:space="0" w:color="auto" w:frame="1"/>
          <w:lang w:eastAsia="ru-RU"/>
        </w:rPr>
      </w:pPr>
      <w:r w:rsidRPr="00A34328">
        <w:rPr>
          <w:color w:val="111115"/>
          <w:sz w:val="28"/>
          <w:szCs w:val="28"/>
          <w:bdr w:val="none" w:sz="0" w:space="0" w:color="auto" w:frame="1"/>
          <w:lang w:eastAsia="ru-RU"/>
        </w:rPr>
        <w:t>Раздел 1. Биология как нау</w:t>
      </w:r>
      <w:r w:rsidR="00667762">
        <w:rPr>
          <w:color w:val="111115"/>
          <w:sz w:val="28"/>
          <w:szCs w:val="28"/>
          <w:bdr w:val="none" w:sz="0" w:space="0" w:color="auto" w:frame="1"/>
          <w:lang w:eastAsia="ru-RU"/>
        </w:rPr>
        <w:t>ка. Методы научного познания  (1</w:t>
      </w:r>
      <w:r w:rsidRPr="00A34328">
        <w:rPr>
          <w:color w:val="111115"/>
          <w:sz w:val="28"/>
          <w:szCs w:val="28"/>
          <w:bdr w:val="none" w:sz="0" w:space="0" w:color="auto" w:frame="1"/>
          <w:lang w:eastAsia="ru-RU"/>
        </w:rPr>
        <w:t xml:space="preserve"> ч)</w:t>
      </w:r>
    </w:p>
    <w:p w:rsidR="00AD689E" w:rsidRPr="00A34328" w:rsidRDefault="0037550A" w:rsidP="00AD689E">
      <w:pPr>
        <w:suppressAutoHyphens w:val="0"/>
        <w:ind w:right="142"/>
        <w:jc w:val="both"/>
        <w:rPr>
          <w:color w:val="111115"/>
          <w:sz w:val="28"/>
          <w:szCs w:val="28"/>
          <w:bdr w:val="none" w:sz="0" w:space="0" w:color="auto" w:frame="1"/>
          <w:lang w:eastAsia="ru-RU"/>
        </w:rPr>
      </w:pPr>
      <w:r w:rsidRPr="00A34328">
        <w:rPr>
          <w:color w:val="111115"/>
          <w:sz w:val="28"/>
          <w:szCs w:val="28"/>
          <w:bdr w:val="none" w:sz="0" w:space="0" w:color="auto" w:frame="1"/>
          <w:lang w:eastAsia="ru-RU"/>
        </w:rPr>
        <w:t>Уровни организации и методы познания живой природы.</w:t>
      </w:r>
    </w:p>
    <w:p w:rsidR="0037550A" w:rsidRPr="00A34328" w:rsidRDefault="00667762" w:rsidP="00AD689E">
      <w:pPr>
        <w:suppressAutoHyphens w:val="0"/>
        <w:ind w:right="142"/>
        <w:jc w:val="both"/>
        <w:rPr>
          <w:color w:val="111115"/>
          <w:sz w:val="28"/>
          <w:szCs w:val="28"/>
          <w:bdr w:val="none" w:sz="0" w:space="0" w:color="auto" w:frame="1"/>
          <w:lang w:eastAsia="ru-RU"/>
        </w:rPr>
      </w:pPr>
      <w:r>
        <w:rPr>
          <w:color w:val="111115"/>
          <w:sz w:val="28"/>
          <w:szCs w:val="28"/>
          <w:bdr w:val="none" w:sz="0" w:space="0" w:color="auto" w:frame="1"/>
          <w:lang w:eastAsia="ru-RU"/>
        </w:rPr>
        <w:t>Раздел 2.Клетка – (3</w:t>
      </w:r>
      <w:r w:rsidR="0037550A" w:rsidRPr="00A34328">
        <w:rPr>
          <w:color w:val="111115"/>
          <w:sz w:val="28"/>
          <w:szCs w:val="28"/>
          <w:bdr w:val="none" w:sz="0" w:space="0" w:color="auto" w:frame="1"/>
          <w:lang w:eastAsia="ru-RU"/>
        </w:rPr>
        <w:t xml:space="preserve"> ч).</w:t>
      </w:r>
    </w:p>
    <w:p w:rsidR="0037550A" w:rsidRPr="00A34328" w:rsidRDefault="0037550A" w:rsidP="0037550A">
      <w:pPr>
        <w:suppressAutoHyphens w:val="0"/>
        <w:ind w:right="140"/>
        <w:jc w:val="both"/>
        <w:rPr>
          <w:color w:val="111115"/>
          <w:sz w:val="28"/>
          <w:szCs w:val="28"/>
          <w:lang w:eastAsia="ru-RU"/>
        </w:rPr>
      </w:pPr>
      <w:r w:rsidRPr="00A34328">
        <w:rPr>
          <w:color w:val="111115"/>
          <w:sz w:val="28"/>
          <w:szCs w:val="28"/>
          <w:bdr w:val="none" w:sz="0" w:space="0" w:color="auto" w:frame="1"/>
          <w:lang w:eastAsia="ru-RU"/>
        </w:rPr>
        <w:t>Химический состав клетки.</w:t>
      </w:r>
    </w:p>
    <w:p w:rsidR="0037550A" w:rsidRPr="00A34328" w:rsidRDefault="0037550A" w:rsidP="0037550A">
      <w:pPr>
        <w:suppressAutoHyphens w:val="0"/>
        <w:ind w:right="142"/>
        <w:jc w:val="both"/>
        <w:rPr>
          <w:color w:val="111115"/>
          <w:sz w:val="28"/>
          <w:szCs w:val="28"/>
          <w:bdr w:val="none" w:sz="0" w:space="0" w:color="auto" w:frame="1"/>
          <w:lang w:eastAsia="ru-RU"/>
        </w:rPr>
      </w:pPr>
      <w:r w:rsidRPr="00A34328">
        <w:rPr>
          <w:color w:val="111115"/>
          <w:sz w:val="28"/>
          <w:szCs w:val="28"/>
          <w:bdr w:val="none" w:sz="0" w:space="0" w:color="auto" w:frame="1"/>
          <w:lang w:eastAsia="ru-RU"/>
        </w:rPr>
        <w:t>Неорганические вещества клетки.</w:t>
      </w:r>
    </w:p>
    <w:p w:rsidR="0037550A" w:rsidRPr="00A34328" w:rsidRDefault="0037550A" w:rsidP="00AD689E">
      <w:pPr>
        <w:suppressAutoHyphens w:val="0"/>
        <w:ind w:right="142"/>
        <w:jc w:val="both"/>
        <w:rPr>
          <w:color w:val="111115"/>
          <w:sz w:val="28"/>
          <w:szCs w:val="28"/>
          <w:bdr w:val="none" w:sz="0" w:space="0" w:color="auto" w:frame="1"/>
          <w:lang w:eastAsia="ru-RU"/>
        </w:rPr>
      </w:pPr>
      <w:r w:rsidRPr="00A34328">
        <w:rPr>
          <w:color w:val="111115"/>
          <w:sz w:val="28"/>
          <w:szCs w:val="28"/>
          <w:bdr w:val="none" w:sz="0" w:space="0" w:color="auto" w:frame="1"/>
          <w:lang w:eastAsia="ru-RU"/>
        </w:rPr>
        <w:t>Органические вещества.</w:t>
      </w:r>
    </w:p>
    <w:p w:rsidR="0037550A" w:rsidRPr="00A34328" w:rsidRDefault="0037550A" w:rsidP="0037550A">
      <w:pPr>
        <w:suppressAutoHyphens w:val="0"/>
        <w:ind w:right="140"/>
        <w:jc w:val="both"/>
        <w:rPr>
          <w:color w:val="111115"/>
          <w:sz w:val="28"/>
          <w:szCs w:val="28"/>
          <w:lang w:eastAsia="ru-RU"/>
        </w:rPr>
      </w:pPr>
      <w:proofErr w:type="spellStart"/>
      <w:r w:rsidRPr="00A34328">
        <w:rPr>
          <w:color w:val="111115"/>
          <w:sz w:val="28"/>
          <w:szCs w:val="28"/>
          <w:bdr w:val="none" w:sz="0" w:space="0" w:color="auto" w:frame="1"/>
          <w:lang w:eastAsia="ru-RU"/>
        </w:rPr>
        <w:t>Прокариотическая</w:t>
      </w:r>
      <w:proofErr w:type="spellEnd"/>
      <w:r w:rsidRPr="00A34328">
        <w:rPr>
          <w:color w:val="111115"/>
          <w:sz w:val="28"/>
          <w:szCs w:val="28"/>
          <w:bdr w:val="none" w:sz="0" w:space="0" w:color="auto" w:frame="1"/>
          <w:lang w:eastAsia="ru-RU"/>
        </w:rPr>
        <w:t xml:space="preserve"> клетка.</w:t>
      </w:r>
    </w:p>
    <w:p w:rsidR="0037550A" w:rsidRPr="00A34328" w:rsidRDefault="0037550A" w:rsidP="0037550A">
      <w:pPr>
        <w:suppressAutoHyphens w:val="0"/>
        <w:ind w:right="142"/>
        <w:jc w:val="both"/>
        <w:rPr>
          <w:color w:val="111115"/>
          <w:sz w:val="28"/>
          <w:szCs w:val="28"/>
          <w:bdr w:val="none" w:sz="0" w:space="0" w:color="auto" w:frame="1"/>
          <w:lang w:eastAsia="ru-RU"/>
        </w:rPr>
      </w:pPr>
      <w:r w:rsidRPr="00A34328">
        <w:rPr>
          <w:color w:val="111115"/>
          <w:sz w:val="28"/>
          <w:szCs w:val="28"/>
          <w:bdr w:val="none" w:sz="0" w:space="0" w:color="auto" w:frame="1"/>
          <w:lang w:eastAsia="ru-RU"/>
        </w:rPr>
        <w:t>Распространение и значение бактерий в природе.</w:t>
      </w:r>
    </w:p>
    <w:p w:rsidR="0037550A" w:rsidRPr="00A34328" w:rsidRDefault="00A34328" w:rsidP="00A34328">
      <w:pPr>
        <w:suppressAutoHyphens w:val="0"/>
        <w:ind w:right="142"/>
        <w:jc w:val="both"/>
        <w:rPr>
          <w:color w:val="111115"/>
          <w:sz w:val="28"/>
          <w:szCs w:val="28"/>
          <w:bdr w:val="none" w:sz="0" w:space="0" w:color="auto" w:frame="1"/>
          <w:lang w:eastAsia="ru-RU"/>
        </w:rPr>
      </w:pPr>
      <w:r w:rsidRPr="00A34328">
        <w:rPr>
          <w:color w:val="111115"/>
          <w:sz w:val="28"/>
          <w:szCs w:val="28"/>
          <w:bdr w:val="none" w:sz="0" w:space="0" w:color="auto" w:frame="1"/>
          <w:lang w:eastAsia="ru-RU"/>
        </w:rPr>
        <w:t>Строение клетки.</w:t>
      </w:r>
    </w:p>
    <w:p w:rsidR="0037550A" w:rsidRPr="00A34328" w:rsidRDefault="00A34328" w:rsidP="00AD689E">
      <w:pPr>
        <w:suppressAutoHyphens w:val="0"/>
        <w:ind w:right="142"/>
        <w:jc w:val="both"/>
        <w:rPr>
          <w:color w:val="111115"/>
          <w:sz w:val="28"/>
          <w:szCs w:val="28"/>
          <w:bdr w:val="none" w:sz="0" w:space="0" w:color="auto" w:frame="1"/>
          <w:lang w:eastAsia="ru-RU"/>
        </w:rPr>
      </w:pPr>
      <w:r w:rsidRPr="00A34328">
        <w:rPr>
          <w:color w:val="111115"/>
          <w:sz w:val="28"/>
          <w:szCs w:val="28"/>
          <w:bdr w:val="none" w:sz="0" w:space="0" w:color="auto" w:frame="1"/>
          <w:lang w:eastAsia="ru-RU"/>
        </w:rPr>
        <w:t>Вирусы.</w:t>
      </w:r>
    </w:p>
    <w:p w:rsidR="00A34328" w:rsidRPr="00A34328" w:rsidRDefault="00706CFB" w:rsidP="00AD689E">
      <w:pPr>
        <w:suppressAutoHyphens w:val="0"/>
        <w:ind w:right="142"/>
        <w:jc w:val="both"/>
        <w:rPr>
          <w:color w:val="111115"/>
          <w:sz w:val="28"/>
          <w:szCs w:val="28"/>
          <w:bdr w:val="none" w:sz="0" w:space="0" w:color="auto" w:frame="1"/>
          <w:lang w:eastAsia="ru-RU"/>
        </w:rPr>
      </w:pPr>
      <w:r>
        <w:rPr>
          <w:color w:val="111115"/>
          <w:sz w:val="28"/>
          <w:szCs w:val="28"/>
          <w:bdr w:val="none" w:sz="0" w:space="0" w:color="auto" w:frame="1"/>
          <w:lang w:eastAsia="ru-RU"/>
        </w:rPr>
        <w:t xml:space="preserve">Раздел 3. Организм </w:t>
      </w:r>
      <w:proofErr w:type="gramStart"/>
      <w:r>
        <w:rPr>
          <w:color w:val="111115"/>
          <w:sz w:val="28"/>
          <w:szCs w:val="28"/>
          <w:bdr w:val="none" w:sz="0" w:space="0" w:color="auto" w:frame="1"/>
          <w:lang w:eastAsia="ru-RU"/>
        </w:rPr>
        <w:t xml:space="preserve">( </w:t>
      </w:r>
      <w:proofErr w:type="gramEnd"/>
      <w:r>
        <w:rPr>
          <w:color w:val="111115"/>
          <w:sz w:val="28"/>
          <w:szCs w:val="28"/>
          <w:bdr w:val="none" w:sz="0" w:space="0" w:color="auto" w:frame="1"/>
          <w:lang w:eastAsia="ru-RU"/>
        </w:rPr>
        <w:t>9</w:t>
      </w:r>
      <w:r w:rsidR="00A34328" w:rsidRPr="00A34328">
        <w:rPr>
          <w:color w:val="111115"/>
          <w:sz w:val="28"/>
          <w:szCs w:val="28"/>
          <w:bdr w:val="none" w:sz="0" w:space="0" w:color="auto" w:frame="1"/>
          <w:lang w:eastAsia="ru-RU"/>
        </w:rPr>
        <w:t xml:space="preserve"> ч)</w:t>
      </w:r>
    </w:p>
    <w:p w:rsidR="00A34328" w:rsidRPr="00A34328" w:rsidRDefault="00A34328" w:rsidP="00A34328">
      <w:pPr>
        <w:suppressAutoHyphens w:val="0"/>
        <w:ind w:right="140"/>
        <w:jc w:val="both"/>
        <w:rPr>
          <w:color w:val="111115"/>
          <w:sz w:val="28"/>
          <w:szCs w:val="28"/>
          <w:lang w:eastAsia="ru-RU"/>
        </w:rPr>
      </w:pPr>
      <w:r w:rsidRPr="00A34328">
        <w:rPr>
          <w:color w:val="111115"/>
          <w:sz w:val="28"/>
          <w:szCs w:val="28"/>
          <w:bdr w:val="none" w:sz="0" w:space="0" w:color="auto" w:frame="1"/>
          <w:lang w:eastAsia="ru-RU"/>
        </w:rPr>
        <w:t>Обмен веществ и превращение энергии. Энергетический обмен.</w:t>
      </w:r>
    </w:p>
    <w:p w:rsidR="0037550A" w:rsidRPr="00A34328" w:rsidRDefault="00A34328" w:rsidP="00A34328">
      <w:pPr>
        <w:suppressAutoHyphens w:val="0"/>
        <w:ind w:right="142"/>
        <w:jc w:val="both"/>
        <w:rPr>
          <w:color w:val="111115"/>
          <w:sz w:val="28"/>
          <w:szCs w:val="28"/>
          <w:bdr w:val="none" w:sz="0" w:space="0" w:color="auto" w:frame="1"/>
          <w:lang w:eastAsia="ru-RU"/>
        </w:rPr>
      </w:pPr>
      <w:r w:rsidRPr="00A34328">
        <w:rPr>
          <w:color w:val="111115"/>
          <w:sz w:val="28"/>
          <w:szCs w:val="28"/>
          <w:bdr w:val="none" w:sz="0" w:space="0" w:color="auto" w:frame="1"/>
          <w:lang w:eastAsia="ru-RU"/>
        </w:rPr>
        <w:t>Типы питания. Автотрофы и гетеротрофы. Пластический обмен. Фотосинтез</w:t>
      </w:r>
    </w:p>
    <w:p w:rsidR="00A34328" w:rsidRPr="00A34328" w:rsidRDefault="00A34328" w:rsidP="00A34328">
      <w:pPr>
        <w:suppressAutoHyphens w:val="0"/>
        <w:ind w:right="140"/>
        <w:jc w:val="both"/>
        <w:rPr>
          <w:color w:val="111115"/>
          <w:sz w:val="28"/>
          <w:szCs w:val="28"/>
          <w:lang w:eastAsia="ru-RU"/>
        </w:rPr>
      </w:pPr>
      <w:r w:rsidRPr="00A34328">
        <w:rPr>
          <w:color w:val="111115"/>
          <w:sz w:val="28"/>
          <w:szCs w:val="28"/>
          <w:bdr w:val="none" w:sz="0" w:space="0" w:color="auto" w:frame="1"/>
          <w:lang w:eastAsia="ru-RU"/>
        </w:rPr>
        <w:t>Размножение.Деление клетки. Митоз.</w:t>
      </w:r>
    </w:p>
    <w:p w:rsidR="00A34328" w:rsidRPr="00A34328" w:rsidRDefault="00A34328" w:rsidP="00A34328">
      <w:pPr>
        <w:suppressAutoHyphens w:val="0"/>
        <w:ind w:right="140"/>
        <w:jc w:val="both"/>
        <w:rPr>
          <w:color w:val="111115"/>
          <w:sz w:val="28"/>
          <w:szCs w:val="28"/>
          <w:lang w:eastAsia="ru-RU"/>
        </w:rPr>
      </w:pPr>
      <w:r w:rsidRPr="00A34328">
        <w:rPr>
          <w:color w:val="111115"/>
          <w:sz w:val="28"/>
          <w:szCs w:val="28"/>
          <w:bdr w:val="none" w:sz="0" w:space="0" w:color="auto" w:frame="1"/>
          <w:lang w:eastAsia="ru-RU"/>
        </w:rPr>
        <w:t>Половое размножение. Образование половых клеток. Мейоз.</w:t>
      </w:r>
    </w:p>
    <w:p w:rsidR="00A34328" w:rsidRPr="00A34328" w:rsidRDefault="00A34328" w:rsidP="00AD689E">
      <w:pPr>
        <w:suppressAutoHyphens w:val="0"/>
        <w:ind w:right="142"/>
        <w:jc w:val="both"/>
        <w:rPr>
          <w:color w:val="111115"/>
          <w:sz w:val="28"/>
          <w:szCs w:val="28"/>
          <w:bdr w:val="none" w:sz="0" w:space="0" w:color="auto" w:frame="1"/>
          <w:lang w:eastAsia="ru-RU"/>
        </w:rPr>
      </w:pPr>
      <w:r w:rsidRPr="00A34328">
        <w:rPr>
          <w:color w:val="111115"/>
          <w:sz w:val="28"/>
          <w:szCs w:val="28"/>
          <w:bdr w:val="none" w:sz="0" w:space="0" w:color="auto" w:frame="1"/>
          <w:lang w:eastAsia="ru-RU"/>
        </w:rPr>
        <w:t>Индивидуальное развитие организмов (онтогенез). Прямое и непрямое развитие. Причины нарушений развитияорганизмов.</w:t>
      </w:r>
    </w:p>
    <w:p w:rsidR="00A34328" w:rsidRPr="00A34328" w:rsidRDefault="00A34328" w:rsidP="00AD689E">
      <w:pPr>
        <w:suppressAutoHyphens w:val="0"/>
        <w:ind w:right="142"/>
        <w:jc w:val="both"/>
        <w:rPr>
          <w:color w:val="111115"/>
          <w:sz w:val="28"/>
          <w:szCs w:val="28"/>
          <w:bdr w:val="none" w:sz="0" w:space="0" w:color="auto" w:frame="1"/>
          <w:lang w:eastAsia="ru-RU"/>
        </w:rPr>
      </w:pPr>
      <w:r w:rsidRPr="00A34328">
        <w:rPr>
          <w:color w:val="111115"/>
          <w:sz w:val="28"/>
          <w:szCs w:val="28"/>
          <w:bdr w:val="none" w:sz="0" w:space="0" w:color="auto" w:frame="1"/>
          <w:lang w:eastAsia="ru-RU"/>
        </w:rPr>
        <w:t>Закономерности наследования. Моногибридное скрещивание. Первый и второй законы Менделя.</w:t>
      </w:r>
    </w:p>
    <w:p w:rsidR="00A34328" w:rsidRPr="00A34328" w:rsidRDefault="00A34328" w:rsidP="00AD689E">
      <w:pPr>
        <w:suppressAutoHyphens w:val="0"/>
        <w:ind w:right="142"/>
        <w:jc w:val="both"/>
        <w:rPr>
          <w:color w:val="111115"/>
          <w:sz w:val="28"/>
          <w:szCs w:val="28"/>
          <w:bdr w:val="none" w:sz="0" w:space="0" w:color="auto" w:frame="1"/>
          <w:lang w:eastAsia="ru-RU"/>
        </w:rPr>
      </w:pPr>
      <w:r w:rsidRPr="00A34328">
        <w:rPr>
          <w:color w:val="111115"/>
          <w:sz w:val="28"/>
          <w:szCs w:val="28"/>
          <w:bdr w:val="none" w:sz="0" w:space="0" w:color="auto" w:frame="1"/>
          <w:lang w:eastAsia="ru-RU"/>
        </w:rPr>
        <w:t xml:space="preserve">Закономерности наследования. </w:t>
      </w:r>
      <w:proofErr w:type="spellStart"/>
      <w:r w:rsidRPr="00A34328">
        <w:rPr>
          <w:color w:val="111115"/>
          <w:sz w:val="28"/>
          <w:szCs w:val="28"/>
          <w:bdr w:val="none" w:sz="0" w:space="0" w:color="auto" w:frame="1"/>
          <w:lang w:eastAsia="ru-RU"/>
        </w:rPr>
        <w:t>Дигибридное</w:t>
      </w:r>
      <w:proofErr w:type="spellEnd"/>
      <w:r w:rsidRPr="00A34328">
        <w:rPr>
          <w:color w:val="111115"/>
          <w:sz w:val="28"/>
          <w:szCs w:val="28"/>
          <w:bdr w:val="none" w:sz="0" w:space="0" w:color="auto" w:frame="1"/>
          <w:lang w:eastAsia="ru-RU"/>
        </w:rPr>
        <w:t>  скрещивание. Третий закон Менделя. Анализирующее скрещивание</w:t>
      </w:r>
    </w:p>
    <w:p w:rsidR="00A34328" w:rsidRPr="00A34328" w:rsidRDefault="00A34328" w:rsidP="00AD689E">
      <w:pPr>
        <w:suppressAutoHyphens w:val="0"/>
        <w:ind w:right="142"/>
        <w:jc w:val="both"/>
        <w:rPr>
          <w:color w:val="111115"/>
          <w:sz w:val="28"/>
          <w:szCs w:val="28"/>
          <w:bdr w:val="none" w:sz="0" w:space="0" w:color="auto" w:frame="1"/>
          <w:lang w:eastAsia="ru-RU"/>
        </w:rPr>
      </w:pPr>
      <w:r w:rsidRPr="00A34328">
        <w:rPr>
          <w:color w:val="111115"/>
          <w:sz w:val="28"/>
          <w:szCs w:val="28"/>
          <w:bdr w:val="none" w:sz="0" w:space="0" w:color="auto" w:frame="1"/>
          <w:lang w:eastAsia="ru-RU"/>
        </w:rPr>
        <w:t>Хромосомная теория наследственности. Сцепленное наследование.</w:t>
      </w:r>
    </w:p>
    <w:p w:rsidR="00A34328" w:rsidRPr="00A34328" w:rsidRDefault="00A34328" w:rsidP="00AD689E">
      <w:pPr>
        <w:suppressAutoHyphens w:val="0"/>
        <w:ind w:right="142"/>
        <w:jc w:val="both"/>
        <w:rPr>
          <w:color w:val="111115"/>
          <w:sz w:val="28"/>
          <w:szCs w:val="28"/>
          <w:bdr w:val="none" w:sz="0" w:space="0" w:color="auto" w:frame="1"/>
          <w:lang w:eastAsia="ru-RU"/>
        </w:rPr>
      </w:pPr>
      <w:r w:rsidRPr="00A34328">
        <w:rPr>
          <w:color w:val="111115"/>
          <w:sz w:val="28"/>
          <w:szCs w:val="28"/>
          <w:bdr w:val="none" w:sz="0" w:space="0" w:color="auto" w:frame="1"/>
          <w:lang w:eastAsia="ru-RU"/>
        </w:rPr>
        <w:t>Генетика пола. Половые хромосомы. Сцепленное с полом наследование.</w:t>
      </w:r>
    </w:p>
    <w:p w:rsidR="00A34328" w:rsidRPr="00A34328" w:rsidRDefault="00A34328" w:rsidP="00AD689E">
      <w:pPr>
        <w:suppressAutoHyphens w:val="0"/>
        <w:ind w:right="142"/>
        <w:jc w:val="both"/>
        <w:rPr>
          <w:color w:val="111115"/>
          <w:sz w:val="28"/>
          <w:szCs w:val="28"/>
          <w:bdr w:val="none" w:sz="0" w:space="0" w:color="auto" w:frame="1"/>
          <w:lang w:eastAsia="ru-RU"/>
        </w:rPr>
      </w:pPr>
      <w:r w:rsidRPr="00A34328">
        <w:rPr>
          <w:color w:val="111115"/>
          <w:sz w:val="28"/>
          <w:szCs w:val="28"/>
          <w:bdr w:val="none" w:sz="0" w:space="0" w:color="auto" w:frame="1"/>
          <w:lang w:eastAsia="ru-RU"/>
        </w:rPr>
        <w:t>Закономерности изменчивости. Наследственная и ненаследственная изменчивость. Мутации. Мутагенные факторы</w:t>
      </w:r>
    </w:p>
    <w:p w:rsidR="00A34328" w:rsidRPr="00A34328" w:rsidRDefault="00A34328" w:rsidP="00AD689E">
      <w:pPr>
        <w:suppressAutoHyphens w:val="0"/>
        <w:ind w:right="142"/>
        <w:jc w:val="both"/>
        <w:rPr>
          <w:color w:val="111115"/>
          <w:sz w:val="28"/>
          <w:szCs w:val="28"/>
          <w:bdr w:val="none" w:sz="0" w:space="0" w:color="auto" w:frame="1"/>
          <w:lang w:eastAsia="ru-RU"/>
        </w:rPr>
      </w:pPr>
      <w:r w:rsidRPr="00A34328">
        <w:rPr>
          <w:color w:val="111115"/>
          <w:sz w:val="28"/>
          <w:szCs w:val="28"/>
          <w:bdr w:val="none" w:sz="0" w:space="0" w:color="auto" w:frame="1"/>
          <w:lang w:eastAsia="ru-RU"/>
        </w:rPr>
        <w:t>Наследование признаков у человека. Наследственные болезни человека.</w:t>
      </w:r>
    </w:p>
    <w:p w:rsidR="00A34328" w:rsidRPr="00A34328" w:rsidRDefault="00A34328" w:rsidP="00AD689E">
      <w:pPr>
        <w:suppressAutoHyphens w:val="0"/>
        <w:ind w:right="142"/>
        <w:jc w:val="both"/>
        <w:rPr>
          <w:color w:val="111115"/>
          <w:sz w:val="28"/>
          <w:szCs w:val="28"/>
          <w:bdr w:val="none" w:sz="0" w:space="0" w:color="auto" w:frame="1"/>
          <w:lang w:eastAsia="ru-RU"/>
        </w:rPr>
      </w:pPr>
      <w:r w:rsidRPr="00A34328">
        <w:rPr>
          <w:color w:val="111115"/>
          <w:sz w:val="28"/>
          <w:szCs w:val="28"/>
          <w:bdr w:val="none" w:sz="0" w:space="0" w:color="auto" w:frame="1"/>
          <w:lang w:eastAsia="ru-RU"/>
        </w:rPr>
        <w:t>Основы селекции. Биотехнология.</w:t>
      </w:r>
    </w:p>
    <w:p w:rsidR="00A34328" w:rsidRPr="00A34328" w:rsidRDefault="00A34328" w:rsidP="00AD689E">
      <w:pPr>
        <w:suppressAutoHyphens w:val="0"/>
        <w:ind w:right="142"/>
        <w:jc w:val="both"/>
        <w:rPr>
          <w:color w:val="111115"/>
          <w:sz w:val="28"/>
          <w:szCs w:val="28"/>
          <w:bdr w:val="none" w:sz="0" w:space="0" w:color="auto" w:frame="1"/>
          <w:lang w:eastAsia="ru-RU"/>
        </w:rPr>
      </w:pPr>
    </w:p>
    <w:p w:rsidR="00AD689E" w:rsidRDefault="00AD689E" w:rsidP="00AD689E">
      <w:pPr>
        <w:jc w:val="center"/>
        <w:rPr>
          <w:rStyle w:val="FontStyle43"/>
          <w:b/>
          <w:sz w:val="28"/>
          <w:szCs w:val="28"/>
        </w:rPr>
      </w:pPr>
    </w:p>
    <w:p w:rsidR="00667762" w:rsidRDefault="00667762" w:rsidP="00AD689E">
      <w:pPr>
        <w:jc w:val="center"/>
        <w:rPr>
          <w:rStyle w:val="FontStyle43"/>
          <w:b/>
          <w:sz w:val="28"/>
          <w:szCs w:val="28"/>
        </w:rPr>
      </w:pPr>
    </w:p>
    <w:p w:rsidR="00667762" w:rsidRDefault="00667762" w:rsidP="00AD689E">
      <w:pPr>
        <w:jc w:val="center"/>
        <w:rPr>
          <w:rStyle w:val="FontStyle43"/>
          <w:b/>
          <w:sz w:val="28"/>
          <w:szCs w:val="28"/>
        </w:rPr>
      </w:pPr>
    </w:p>
    <w:p w:rsidR="00667762" w:rsidRDefault="00667762" w:rsidP="00AD689E">
      <w:pPr>
        <w:jc w:val="center"/>
        <w:rPr>
          <w:rStyle w:val="FontStyle43"/>
          <w:b/>
          <w:sz w:val="28"/>
          <w:szCs w:val="28"/>
        </w:rPr>
      </w:pPr>
    </w:p>
    <w:p w:rsidR="00667762" w:rsidRDefault="00667762" w:rsidP="00AD689E">
      <w:pPr>
        <w:jc w:val="center"/>
        <w:rPr>
          <w:rStyle w:val="FontStyle43"/>
          <w:b/>
          <w:sz w:val="28"/>
          <w:szCs w:val="28"/>
        </w:rPr>
      </w:pPr>
    </w:p>
    <w:p w:rsidR="00667762" w:rsidRDefault="00667762" w:rsidP="00AD689E">
      <w:pPr>
        <w:jc w:val="center"/>
        <w:rPr>
          <w:rStyle w:val="FontStyle43"/>
          <w:b/>
          <w:sz w:val="28"/>
          <w:szCs w:val="28"/>
        </w:rPr>
      </w:pPr>
    </w:p>
    <w:p w:rsidR="00667762" w:rsidRDefault="00667762" w:rsidP="00AD689E">
      <w:pPr>
        <w:jc w:val="center"/>
        <w:rPr>
          <w:rStyle w:val="FontStyle43"/>
          <w:b/>
          <w:sz w:val="28"/>
          <w:szCs w:val="28"/>
        </w:rPr>
      </w:pPr>
    </w:p>
    <w:p w:rsidR="00667762" w:rsidRDefault="00667762" w:rsidP="00AD689E">
      <w:pPr>
        <w:jc w:val="center"/>
        <w:rPr>
          <w:rStyle w:val="FontStyle43"/>
          <w:b/>
          <w:sz w:val="28"/>
          <w:szCs w:val="28"/>
        </w:rPr>
      </w:pPr>
    </w:p>
    <w:p w:rsidR="00667762" w:rsidRDefault="00667762" w:rsidP="00AD689E">
      <w:pPr>
        <w:jc w:val="center"/>
        <w:rPr>
          <w:rStyle w:val="FontStyle43"/>
          <w:b/>
          <w:sz w:val="28"/>
          <w:szCs w:val="28"/>
        </w:rPr>
      </w:pPr>
    </w:p>
    <w:p w:rsidR="00667762" w:rsidRDefault="00667762" w:rsidP="00AD689E">
      <w:pPr>
        <w:jc w:val="center"/>
        <w:rPr>
          <w:rStyle w:val="FontStyle43"/>
          <w:b/>
          <w:sz w:val="28"/>
          <w:szCs w:val="28"/>
        </w:rPr>
      </w:pPr>
    </w:p>
    <w:p w:rsidR="00667762" w:rsidRDefault="00667762" w:rsidP="00AD689E">
      <w:pPr>
        <w:jc w:val="center"/>
        <w:rPr>
          <w:rStyle w:val="FontStyle43"/>
          <w:b/>
          <w:sz w:val="28"/>
          <w:szCs w:val="28"/>
        </w:rPr>
      </w:pPr>
    </w:p>
    <w:p w:rsidR="00667762" w:rsidRDefault="00667762" w:rsidP="00AD689E">
      <w:pPr>
        <w:jc w:val="center"/>
        <w:rPr>
          <w:rStyle w:val="FontStyle43"/>
          <w:b/>
          <w:sz w:val="28"/>
          <w:szCs w:val="28"/>
        </w:rPr>
      </w:pPr>
    </w:p>
    <w:p w:rsidR="00667762" w:rsidRDefault="00667762" w:rsidP="00AD689E">
      <w:pPr>
        <w:jc w:val="center"/>
        <w:rPr>
          <w:rStyle w:val="FontStyle43"/>
          <w:b/>
          <w:sz w:val="28"/>
          <w:szCs w:val="28"/>
        </w:rPr>
      </w:pPr>
    </w:p>
    <w:p w:rsidR="00667762" w:rsidRDefault="00667762" w:rsidP="00AD689E">
      <w:pPr>
        <w:jc w:val="center"/>
        <w:rPr>
          <w:rStyle w:val="FontStyle43"/>
          <w:b/>
          <w:sz w:val="28"/>
          <w:szCs w:val="28"/>
        </w:rPr>
      </w:pPr>
    </w:p>
    <w:p w:rsidR="00667762" w:rsidRDefault="00667762" w:rsidP="00AD689E">
      <w:pPr>
        <w:jc w:val="center"/>
        <w:rPr>
          <w:rStyle w:val="FontStyle43"/>
          <w:b/>
          <w:sz w:val="28"/>
          <w:szCs w:val="28"/>
        </w:rPr>
      </w:pPr>
    </w:p>
    <w:p w:rsidR="00667762" w:rsidRDefault="00667762" w:rsidP="00AD689E">
      <w:pPr>
        <w:jc w:val="center"/>
        <w:rPr>
          <w:rStyle w:val="FontStyle43"/>
          <w:b/>
          <w:sz w:val="28"/>
          <w:szCs w:val="28"/>
        </w:rPr>
      </w:pPr>
    </w:p>
    <w:p w:rsidR="00667762" w:rsidRDefault="00667762" w:rsidP="00AD689E">
      <w:pPr>
        <w:jc w:val="center"/>
        <w:rPr>
          <w:b/>
          <w:spacing w:val="-2"/>
          <w:sz w:val="28"/>
          <w:szCs w:val="28"/>
        </w:rPr>
      </w:pPr>
      <w:r w:rsidRPr="00667762">
        <w:rPr>
          <w:b/>
          <w:spacing w:val="-2"/>
          <w:sz w:val="28"/>
          <w:szCs w:val="28"/>
        </w:rPr>
        <w:lastRenderedPageBreak/>
        <w:t>Тематическое</w:t>
      </w:r>
      <w:r w:rsidRPr="00667762">
        <w:rPr>
          <w:b/>
          <w:spacing w:val="2"/>
          <w:sz w:val="28"/>
          <w:szCs w:val="28"/>
        </w:rPr>
        <w:t xml:space="preserve"> </w:t>
      </w:r>
      <w:r w:rsidRPr="00667762">
        <w:rPr>
          <w:b/>
          <w:spacing w:val="-2"/>
          <w:sz w:val="28"/>
          <w:szCs w:val="28"/>
        </w:rPr>
        <w:t>планирование</w:t>
      </w:r>
    </w:p>
    <w:tbl>
      <w:tblPr>
        <w:tblStyle w:val="a8"/>
        <w:tblW w:w="10031" w:type="dxa"/>
        <w:tblLayout w:type="fixed"/>
        <w:tblLook w:val="04A0"/>
      </w:tblPr>
      <w:tblGrid>
        <w:gridCol w:w="817"/>
        <w:gridCol w:w="1701"/>
        <w:gridCol w:w="1418"/>
        <w:gridCol w:w="6095"/>
      </w:tblGrid>
      <w:tr w:rsidR="00667762" w:rsidRPr="00ED6909" w:rsidTr="00EC584D">
        <w:trPr>
          <w:trHeight w:val="659"/>
        </w:trPr>
        <w:tc>
          <w:tcPr>
            <w:tcW w:w="817" w:type="dxa"/>
            <w:vMerge w:val="restart"/>
          </w:tcPr>
          <w:p w:rsidR="00667762" w:rsidRPr="00231C48" w:rsidRDefault="00667762" w:rsidP="00B312E0">
            <w:pPr>
              <w:kinsoku w:val="0"/>
              <w:overflowPunct w:val="0"/>
              <w:ind w:right="40"/>
              <w:rPr>
                <w:spacing w:val="-7"/>
                <w:sz w:val="28"/>
                <w:szCs w:val="28"/>
              </w:rPr>
            </w:pPr>
            <w:r w:rsidRPr="00ED6909">
              <w:rPr>
                <w:spacing w:val="-7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ED6909">
              <w:rPr>
                <w:spacing w:val="-7"/>
                <w:sz w:val="28"/>
                <w:szCs w:val="28"/>
              </w:rPr>
              <w:t>п</w:t>
            </w:r>
            <w:proofErr w:type="spellEnd"/>
            <w:proofErr w:type="gramEnd"/>
            <w:r w:rsidRPr="00ED6909">
              <w:rPr>
                <w:spacing w:val="-7"/>
                <w:sz w:val="28"/>
                <w:szCs w:val="28"/>
              </w:rPr>
              <w:t>/</w:t>
            </w:r>
            <w:proofErr w:type="spellStart"/>
            <w:r w:rsidRPr="00ED6909">
              <w:rPr>
                <w:spacing w:val="-7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</w:tcPr>
          <w:p w:rsidR="00667762" w:rsidRDefault="00667762" w:rsidP="00B312E0">
            <w:pPr>
              <w:kinsoku w:val="0"/>
              <w:overflowPunct w:val="0"/>
              <w:ind w:right="40"/>
              <w:rPr>
                <w:spacing w:val="-7"/>
                <w:sz w:val="28"/>
                <w:szCs w:val="28"/>
              </w:rPr>
            </w:pPr>
            <w:r>
              <w:rPr>
                <w:spacing w:val="-7"/>
                <w:sz w:val="28"/>
                <w:szCs w:val="28"/>
              </w:rPr>
              <w:t>Название темы/</w:t>
            </w:r>
          </w:p>
          <w:p w:rsidR="00667762" w:rsidRPr="00231C48" w:rsidRDefault="00667762" w:rsidP="00B312E0">
            <w:pPr>
              <w:kinsoku w:val="0"/>
              <w:overflowPunct w:val="0"/>
              <w:ind w:right="40"/>
              <w:rPr>
                <w:spacing w:val="-7"/>
                <w:sz w:val="28"/>
                <w:szCs w:val="28"/>
              </w:rPr>
            </w:pPr>
            <w:r w:rsidRPr="00ED6909">
              <w:rPr>
                <w:spacing w:val="-7"/>
                <w:sz w:val="28"/>
                <w:szCs w:val="28"/>
              </w:rPr>
              <w:t>раздела</w:t>
            </w:r>
          </w:p>
        </w:tc>
        <w:tc>
          <w:tcPr>
            <w:tcW w:w="1418" w:type="dxa"/>
            <w:vMerge w:val="restart"/>
          </w:tcPr>
          <w:p w:rsidR="00667762" w:rsidRPr="00231C48" w:rsidRDefault="00667762" w:rsidP="00B312E0">
            <w:pPr>
              <w:kinsoku w:val="0"/>
              <w:overflowPunct w:val="0"/>
              <w:ind w:right="40"/>
              <w:rPr>
                <w:spacing w:val="-7"/>
                <w:sz w:val="28"/>
                <w:szCs w:val="28"/>
              </w:rPr>
            </w:pPr>
            <w:r w:rsidRPr="00231C48">
              <w:rPr>
                <w:spacing w:val="-7"/>
                <w:sz w:val="28"/>
                <w:szCs w:val="28"/>
              </w:rPr>
              <w:t>К</w:t>
            </w:r>
            <w:r w:rsidRPr="00ED6909">
              <w:rPr>
                <w:spacing w:val="-7"/>
                <w:sz w:val="28"/>
                <w:szCs w:val="28"/>
              </w:rPr>
              <w:t>оличест</w:t>
            </w:r>
            <w:r w:rsidRPr="00231C48">
              <w:rPr>
                <w:spacing w:val="-7"/>
                <w:sz w:val="28"/>
                <w:szCs w:val="28"/>
              </w:rPr>
              <w:t>во часов</w:t>
            </w:r>
            <w:r w:rsidRPr="00ED6909">
              <w:rPr>
                <w:spacing w:val="-7"/>
                <w:sz w:val="28"/>
                <w:szCs w:val="28"/>
              </w:rPr>
              <w:t xml:space="preserve"> на изучение</w:t>
            </w:r>
          </w:p>
        </w:tc>
        <w:tc>
          <w:tcPr>
            <w:tcW w:w="6095" w:type="dxa"/>
            <w:vMerge w:val="restart"/>
          </w:tcPr>
          <w:p w:rsidR="00667762" w:rsidRPr="00231C48" w:rsidRDefault="00667762" w:rsidP="00B312E0">
            <w:pPr>
              <w:kinsoku w:val="0"/>
              <w:overflowPunct w:val="0"/>
              <w:ind w:right="40"/>
              <w:rPr>
                <w:spacing w:val="-7"/>
                <w:sz w:val="28"/>
                <w:szCs w:val="28"/>
              </w:rPr>
            </w:pPr>
            <w:r>
              <w:rPr>
                <w:spacing w:val="-7"/>
                <w:sz w:val="28"/>
                <w:szCs w:val="28"/>
              </w:rPr>
              <w:t>Планируемые образовательные результаты учащихся по каждой теме</w:t>
            </w:r>
          </w:p>
        </w:tc>
      </w:tr>
      <w:tr w:rsidR="00667762" w:rsidRPr="00ED6909" w:rsidTr="00EC584D">
        <w:trPr>
          <w:trHeight w:val="460"/>
        </w:trPr>
        <w:tc>
          <w:tcPr>
            <w:tcW w:w="817" w:type="dxa"/>
            <w:vMerge/>
          </w:tcPr>
          <w:p w:rsidR="00667762" w:rsidRPr="00231C48" w:rsidRDefault="00667762" w:rsidP="00B312E0">
            <w:pPr>
              <w:kinsoku w:val="0"/>
              <w:overflowPunct w:val="0"/>
              <w:ind w:right="40"/>
              <w:rPr>
                <w:spacing w:val="-7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667762" w:rsidRPr="00231C48" w:rsidRDefault="00667762" w:rsidP="00B312E0">
            <w:pPr>
              <w:kinsoku w:val="0"/>
              <w:overflowPunct w:val="0"/>
              <w:ind w:right="40"/>
              <w:rPr>
                <w:spacing w:val="-7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667762" w:rsidRPr="00231C48" w:rsidRDefault="00667762" w:rsidP="00B312E0">
            <w:pPr>
              <w:kinsoku w:val="0"/>
              <w:overflowPunct w:val="0"/>
              <w:ind w:right="40"/>
              <w:rPr>
                <w:spacing w:val="-7"/>
                <w:sz w:val="28"/>
                <w:szCs w:val="28"/>
              </w:rPr>
            </w:pPr>
          </w:p>
        </w:tc>
        <w:tc>
          <w:tcPr>
            <w:tcW w:w="6095" w:type="dxa"/>
            <w:vMerge/>
          </w:tcPr>
          <w:p w:rsidR="00667762" w:rsidRPr="00231C48" w:rsidRDefault="00667762" w:rsidP="00B312E0">
            <w:pPr>
              <w:kinsoku w:val="0"/>
              <w:overflowPunct w:val="0"/>
              <w:ind w:right="40"/>
              <w:rPr>
                <w:spacing w:val="-7"/>
                <w:sz w:val="28"/>
                <w:szCs w:val="28"/>
              </w:rPr>
            </w:pPr>
          </w:p>
        </w:tc>
      </w:tr>
      <w:tr w:rsidR="00EC584D" w:rsidRPr="00ED6909" w:rsidTr="00EC584D">
        <w:trPr>
          <w:trHeight w:val="276"/>
        </w:trPr>
        <w:tc>
          <w:tcPr>
            <w:tcW w:w="817" w:type="dxa"/>
          </w:tcPr>
          <w:p w:rsidR="00EC584D" w:rsidRPr="00EC584D" w:rsidRDefault="00EC584D" w:rsidP="00B312E0">
            <w:pPr>
              <w:kinsoku w:val="0"/>
              <w:overflowPunct w:val="0"/>
              <w:ind w:right="40"/>
              <w:rPr>
                <w:spacing w:val="-7"/>
                <w:sz w:val="28"/>
                <w:szCs w:val="28"/>
              </w:rPr>
            </w:pPr>
            <w:r w:rsidRPr="00EC584D">
              <w:rPr>
                <w:spacing w:val="-7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EC584D" w:rsidRPr="00EC584D" w:rsidRDefault="00EC584D" w:rsidP="00EC584D">
            <w:pPr>
              <w:kinsoku w:val="0"/>
              <w:overflowPunct w:val="0"/>
              <w:ind w:right="40"/>
              <w:rPr>
                <w:spacing w:val="-7"/>
                <w:sz w:val="28"/>
                <w:szCs w:val="28"/>
              </w:rPr>
            </w:pPr>
            <w:r w:rsidRPr="00EC584D">
              <w:rPr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Раздел 1. Биология как наука. Методы научного познания  </w:t>
            </w:r>
          </w:p>
        </w:tc>
        <w:tc>
          <w:tcPr>
            <w:tcW w:w="1418" w:type="dxa"/>
          </w:tcPr>
          <w:p w:rsidR="00EC584D" w:rsidRPr="00231C48" w:rsidRDefault="00EC584D" w:rsidP="00B312E0">
            <w:pPr>
              <w:kinsoku w:val="0"/>
              <w:overflowPunct w:val="0"/>
              <w:ind w:right="40"/>
              <w:rPr>
                <w:spacing w:val="-7"/>
                <w:sz w:val="28"/>
                <w:szCs w:val="28"/>
              </w:rPr>
            </w:pPr>
            <w:r>
              <w:rPr>
                <w:spacing w:val="-7"/>
                <w:sz w:val="28"/>
                <w:szCs w:val="28"/>
              </w:rPr>
              <w:t>1</w:t>
            </w:r>
          </w:p>
        </w:tc>
        <w:tc>
          <w:tcPr>
            <w:tcW w:w="6095" w:type="dxa"/>
          </w:tcPr>
          <w:p w:rsidR="00EC584D" w:rsidRPr="007161CF" w:rsidRDefault="00EC584D" w:rsidP="00B312E0">
            <w:pPr>
              <w:suppressAutoHyphens w:val="0"/>
              <w:ind w:right="142"/>
              <w:jc w:val="both"/>
              <w:rPr>
                <w:color w:val="111115"/>
                <w:lang w:eastAsia="ru-RU"/>
              </w:rPr>
            </w:pPr>
            <w:r w:rsidRPr="00AD689E">
              <w:rPr>
                <w:color w:val="111115"/>
                <w:bdr w:val="none" w:sz="0" w:space="0" w:color="auto" w:frame="1"/>
                <w:lang w:eastAsia="ru-RU"/>
              </w:rPr>
              <w:t> </w:t>
            </w:r>
            <w:r w:rsidRPr="007161CF">
              <w:rPr>
                <w:color w:val="000000"/>
                <w:u w:val="single"/>
              </w:rPr>
              <w:t>Коммуникативные УУД: </w:t>
            </w:r>
            <w:r w:rsidRPr="007161CF">
              <w:rPr>
                <w:color w:val="000000"/>
              </w:rPr>
              <w:t>умение критично относиться к своему мнению и корректировать его, вести дискуссию, перефразировать свою мысль, отстаивать свою точку зрения, приводить аргументы, подтверждая их фактами.</w:t>
            </w:r>
          </w:p>
          <w:p w:rsidR="00EC584D" w:rsidRPr="007161CF" w:rsidRDefault="00EC584D" w:rsidP="00B312E0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</w:rPr>
            </w:pPr>
            <w:r w:rsidRPr="007161CF">
              <w:rPr>
                <w:color w:val="000000"/>
                <w:u w:val="single"/>
              </w:rPr>
              <w:t>Регулятивные УУД: </w:t>
            </w:r>
            <w:r w:rsidRPr="007161CF">
              <w:rPr>
                <w:color w:val="000000"/>
              </w:rPr>
              <w:t>умение развернуто обосновывать суждения, использование элементов причинно-следственного и структурно-функционального анализа.</w:t>
            </w:r>
          </w:p>
          <w:p w:rsidR="00EC584D" w:rsidRPr="007161CF" w:rsidRDefault="00EC584D" w:rsidP="00B312E0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</w:rPr>
            </w:pPr>
            <w:r w:rsidRPr="007161CF">
              <w:rPr>
                <w:color w:val="000000"/>
                <w:u w:val="single"/>
              </w:rPr>
              <w:t>Познавательные УУД: </w:t>
            </w:r>
            <w:r w:rsidRPr="007161CF">
              <w:rPr>
                <w:color w:val="000000"/>
              </w:rPr>
              <w:t>умение систематизировать знания о биологии, показать развитие биологических наук и значение биологических знаний в деятельности человека, представлять методы биологических исследований, обладают современными научными представлениями о сущности жизни и свойствах живого; имеют представление об уровнях организации живой природы, особенностях функционирования биологических систем на разных уровнях организации живой материи.</w:t>
            </w:r>
          </w:p>
          <w:p w:rsidR="00EC584D" w:rsidRPr="007161CF" w:rsidRDefault="00EC584D" w:rsidP="00B312E0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</w:rPr>
            </w:pPr>
            <w:r w:rsidRPr="007161CF">
              <w:rPr>
                <w:color w:val="000000"/>
                <w:u w:val="single"/>
              </w:rPr>
              <w:t>Личностные УУД: </w:t>
            </w:r>
            <w:r w:rsidRPr="007161CF">
              <w:rPr>
                <w:color w:val="000000"/>
              </w:rPr>
              <w:t>умение использовать свои взгляды на мир для объяснения различных ситуаций, решения возникающих проблем и извлечения жизненных уроков, осознавать свои интересы, находить и изучать в учебниках по разным предметам материал (из максимума), имеющий отношение к своим интересам.</w:t>
            </w:r>
          </w:p>
          <w:p w:rsidR="00EC584D" w:rsidRPr="007161CF" w:rsidRDefault="00EC584D" w:rsidP="00B312E0">
            <w:pPr>
              <w:ind w:right="142"/>
              <w:jc w:val="both"/>
              <w:rPr>
                <w:color w:val="111115"/>
                <w:lang w:eastAsia="ru-RU"/>
              </w:rPr>
            </w:pPr>
          </w:p>
        </w:tc>
      </w:tr>
      <w:tr w:rsidR="00EC584D" w:rsidRPr="00ED6909" w:rsidTr="00EC584D">
        <w:trPr>
          <w:trHeight w:val="276"/>
        </w:trPr>
        <w:tc>
          <w:tcPr>
            <w:tcW w:w="817" w:type="dxa"/>
          </w:tcPr>
          <w:p w:rsidR="00EC584D" w:rsidRPr="00EC584D" w:rsidRDefault="00EC584D" w:rsidP="00B312E0">
            <w:pPr>
              <w:kinsoku w:val="0"/>
              <w:overflowPunct w:val="0"/>
              <w:ind w:right="40"/>
              <w:rPr>
                <w:spacing w:val="-7"/>
                <w:sz w:val="28"/>
                <w:szCs w:val="28"/>
              </w:rPr>
            </w:pPr>
            <w:r w:rsidRPr="00EC584D">
              <w:rPr>
                <w:spacing w:val="-7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EC584D" w:rsidRPr="00EC584D" w:rsidRDefault="00EC584D" w:rsidP="00B312E0">
            <w:pPr>
              <w:suppressAutoHyphens w:val="0"/>
              <w:ind w:right="140"/>
              <w:jc w:val="both"/>
              <w:rPr>
                <w:color w:val="111115"/>
                <w:sz w:val="28"/>
                <w:szCs w:val="28"/>
                <w:lang w:eastAsia="ru-RU"/>
              </w:rPr>
            </w:pPr>
            <w:r w:rsidRPr="00EC584D">
              <w:rPr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 xml:space="preserve">Раздел 2.Клетка </w:t>
            </w:r>
          </w:p>
        </w:tc>
        <w:tc>
          <w:tcPr>
            <w:tcW w:w="1418" w:type="dxa"/>
          </w:tcPr>
          <w:p w:rsidR="00EC584D" w:rsidRDefault="00EC584D" w:rsidP="00B312E0">
            <w:pPr>
              <w:kinsoku w:val="0"/>
              <w:overflowPunct w:val="0"/>
              <w:ind w:right="40"/>
              <w:rPr>
                <w:spacing w:val="-7"/>
                <w:sz w:val="28"/>
                <w:szCs w:val="28"/>
              </w:rPr>
            </w:pPr>
            <w:r>
              <w:rPr>
                <w:spacing w:val="-7"/>
                <w:sz w:val="28"/>
                <w:szCs w:val="28"/>
              </w:rPr>
              <w:t>3</w:t>
            </w:r>
          </w:p>
        </w:tc>
        <w:tc>
          <w:tcPr>
            <w:tcW w:w="6095" w:type="dxa"/>
          </w:tcPr>
          <w:p w:rsidR="00EC584D" w:rsidRPr="007161CF" w:rsidRDefault="00EC584D" w:rsidP="00B312E0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D689E">
              <w:rPr>
                <w:color w:val="111115"/>
                <w:bdr w:val="none" w:sz="0" w:space="0" w:color="auto" w:frame="1"/>
              </w:rPr>
              <w:t> </w:t>
            </w:r>
            <w:r w:rsidRPr="007161CF">
              <w:rPr>
                <w:color w:val="000000"/>
                <w:u w:val="single"/>
              </w:rPr>
              <w:t>Коммуникативные УУД: </w:t>
            </w:r>
            <w:r w:rsidRPr="007161CF">
              <w:rPr>
                <w:color w:val="000000"/>
              </w:rPr>
              <w:t>умения слушать и вступать в диалог, участвовать в коллективном обсуждении проблем, планирование учебного сотрудничества с учителем и сверстниками, с достаточно полнотой и точностью выражать свои мысли в соответствии с задачами и условиями коммуникации; владение монологической и диалогической формами речи.</w:t>
            </w:r>
          </w:p>
          <w:p w:rsidR="00EC584D" w:rsidRPr="007161CF" w:rsidRDefault="00EC584D" w:rsidP="00B312E0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</w:rPr>
            </w:pPr>
            <w:r w:rsidRPr="007161CF">
              <w:rPr>
                <w:color w:val="000000"/>
                <w:u w:val="single"/>
              </w:rPr>
              <w:t>Регулятивные УУД</w:t>
            </w:r>
            <w:r w:rsidRPr="007161CF">
              <w:rPr>
                <w:color w:val="000000"/>
              </w:rPr>
              <w:t>: умения осуществлять планирование, прогнозирование, контроль в форме сличения способа действия и его результата с заданным эталоном, корректировать и оценивать свои знания и действия, регламентировать свою деятельность.</w:t>
            </w:r>
          </w:p>
          <w:p w:rsidR="00EC584D" w:rsidRPr="007161CF" w:rsidRDefault="00EC584D" w:rsidP="00B312E0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</w:rPr>
            </w:pPr>
            <w:proofErr w:type="gramStart"/>
            <w:r w:rsidRPr="007161CF">
              <w:rPr>
                <w:color w:val="000000"/>
                <w:u w:val="single"/>
              </w:rPr>
              <w:t>Познавательные УУД</w:t>
            </w:r>
            <w:r w:rsidRPr="007161CF">
              <w:rPr>
                <w:color w:val="000000"/>
              </w:rPr>
              <w:t>: умения самостоятельного поиска и выделения необходимой информации, применения методов информационного поиска, в том числе с помощью ПК, моделирования, структурировать знания, осознанно и произвольно строить речевое высказывание в устной и письменной форме, устанавливать причинно-следственные связи, построения логической цепи рассуждений, доказательств, выдвигать гипотезы и обосновывать их, формулировать проблемы и самостоятельное создавать способы решения проблем творческого и поискового характера.</w:t>
            </w:r>
            <w:proofErr w:type="gramEnd"/>
            <w:r w:rsidRPr="007161CF">
              <w:rPr>
                <w:color w:val="000000"/>
              </w:rPr>
              <w:t xml:space="preserve"> Осуществлять выбор наиболее эффективных способов решения задач, рефлексию способов и условий действия, контроль и оценку процесса и результатов деятельности, смысловое чтение как осмысление цели чтения и выбор вида чтения в зависимости от цели, анализ и синтез, выбор оснований и критериев для сравнения, классификации </w:t>
            </w:r>
            <w:r w:rsidRPr="007161CF">
              <w:rPr>
                <w:color w:val="000000"/>
              </w:rPr>
              <w:lastRenderedPageBreak/>
              <w:t>объектов; подведение под понятия, выведение следствий;</w:t>
            </w:r>
          </w:p>
          <w:p w:rsidR="00EC584D" w:rsidRPr="00EC584D" w:rsidRDefault="00EC584D" w:rsidP="00EC584D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</w:rPr>
            </w:pPr>
            <w:r w:rsidRPr="007161CF">
              <w:rPr>
                <w:color w:val="000000"/>
                <w:u w:val="single"/>
              </w:rPr>
              <w:t>Личностные УУД</w:t>
            </w:r>
            <w:r w:rsidRPr="007161CF">
              <w:rPr>
                <w:color w:val="000000"/>
              </w:rPr>
              <w:t xml:space="preserve">: умения устанавливать учащимися связи между целью учебной деятельности и ее мотивом, осуществлять действия нравственно-этического оценивания усваиваемого содержания, исходя из социальных и личностных ценностей, </w:t>
            </w:r>
            <w:proofErr w:type="gramStart"/>
            <w:r w:rsidRPr="007161CF">
              <w:rPr>
                <w:color w:val="000000"/>
              </w:rPr>
              <w:t>обеспечивающее</w:t>
            </w:r>
            <w:proofErr w:type="gramEnd"/>
            <w:r w:rsidRPr="007161CF">
              <w:rPr>
                <w:color w:val="000000"/>
              </w:rPr>
              <w:t xml:space="preserve"> личностный моральный выбор.</w:t>
            </w:r>
          </w:p>
        </w:tc>
      </w:tr>
      <w:tr w:rsidR="00EC584D" w:rsidRPr="00ED6909" w:rsidTr="00EC584D">
        <w:trPr>
          <w:trHeight w:val="276"/>
        </w:trPr>
        <w:tc>
          <w:tcPr>
            <w:tcW w:w="817" w:type="dxa"/>
          </w:tcPr>
          <w:p w:rsidR="00EC584D" w:rsidRDefault="00EC584D" w:rsidP="00B312E0">
            <w:pPr>
              <w:kinsoku w:val="0"/>
              <w:overflowPunct w:val="0"/>
              <w:ind w:right="40"/>
              <w:rPr>
                <w:spacing w:val="-7"/>
                <w:sz w:val="28"/>
                <w:szCs w:val="28"/>
              </w:rPr>
            </w:pPr>
            <w:r>
              <w:rPr>
                <w:spacing w:val="-7"/>
                <w:sz w:val="28"/>
                <w:szCs w:val="28"/>
              </w:rPr>
              <w:lastRenderedPageBreak/>
              <w:t>3</w:t>
            </w:r>
          </w:p>
        </w:tc>
        <w:tc>
          <w:tcPr>
            <w:tcW w:w="1701" w:type="dxa"/>
          </w:tcPr>
          <w:p w:rsidR="00EC584D" w:rsidRPr="00EC584D" w:rsidRDefault="00EC584D" w:rsidP="00EC584D">
            <w:pPr>
              <w:suppressAutoHyphens w:val="0"/>
              <w:ind w:right="140"/>
              <w:jc w:val="both"/>
              <w:rPr>
                <w:color w:val="111115"/>
                <w:sz w:val="28"/>
                <w:szCs w:val="28"/>
                <w:lang w:eastAsia="ru-RU"/>
              </w:rPr>
            </w:pPr>
            <w:r w:rsidRPr="00EC584D">
              <w:rPr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 xml:space="preserve">Раздел 3. Организм </w:t>
            </w:r>
          </w:p>
        </w:tc>
        <w:tc>
          <w:tcPr>
            <w:tcW w:w="1418" w:type="dxa"/>
          </w:tcPr>
          <w:p w:rsidR="00EC584D" w:rsidRDefault="00706CFB" w:rsidP="00B312E0">
            <w:pPr>
              <w:kinsoku w:val="0"/>
              <w:overflowPunct w:val="0"/>
              <w:ind w:right="40"/>
              <w:rPr>
                <w:spacing w:val="-7"/>
                <w:sz w:val="28"/>
                <w:szCs w:val="28"/>
              </w:rPr>
            </w:pPr>
            <w:r>
              <w:rPr>
                <w:spacing w:val="-7"/>
                <w:sz w:val="28"/>
                <w:szCs w:val="28"/>
              </w:rPr>
              <w:t>9</w:t>
            </w:r>
          </w:p>
        </w:tc>
        <w:tc>
          <w:tcPr>
            <w:tcW w:w="6095" w:type="dxa"/>
          </w:tcPr>
          <w:p w:rsidR="00EC584D" w:rsidRPr="007161CF" w:rsidRDefault="00EC584D" w:rsidP="00EC584D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D689E">
              <w:rPr>
                <w:color w:val="111115"/>
                <w:bdr w:val="none" w:sz="0" w:space="0" w:color="auto" w:frame="1"/>
              </w:rPr>
              <w:t> </w:t>
            </w:r>
            <w:r w:rsidRPr="007161CF">
              <w:rPr>
                <w:color w:val="000000"/>
                <w:u w:val="single"/>
              </w:rPr>
              <w:t>Коммуникативные УУД</w:t>
            </w:r>
            <w:r w:rsidRPr="007161CF">
              <w:rPr>
                <w:color w:val="000000"/>
              </w:rPr>
              <w:t>: умения слушать и вступать в диалог, участвовать в коллективном обсуждении проблем, планирование учебного сотрудничества с учителем и сверстниками, с достаточно полнотой и точностью выражать свои мысли в соответствии с задачами и условиями коммуникации; владение монологической и диалогической формами речи.</w:t>
            </w:r>
          </w:p>
          <w:p w:rsidR="00EC584D" w:rsidRPr="007161CF" w:rsidRDefault="00EC584D" w:rsidP="00B312E0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</w:rPr>
            </w:pPr>
            <w:r w:rsidRPr="007161CF">
              <w:rPr>
                <w:color w:val="000000"/>
                <w:u w:val="single"/>
              </w:rPr>
              <w:t>Регулятивные УУД</w:t>
            </w:r>
            <w:r w:rsidRPr="007161CF">
              <w:rPr>
                <w:color w:val="000000"/>
              </w:rPr>
              <w:t>: умения осуществлять планирование, прогнозирование, контроль в форме сличения способа действия и его результата с заданным эталоном, корректировать и оценивать свои знания и действия, регламентировать свою деятельность.</w:t>
            </w:r>
          </w:p>
          <w:p w:rsidR="00EC584D" w:rsidRPr="00A34328" w:rsidRDefault="00EC584D" w:rsidP="00B312E0">
            <w:pPr>
              <w:suppressAutoHyphens w:val="0"/>
              <w:ind w:right="142"/>
              <w:jc w:val="both"/>
              <w:rPr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7161CF">
              <w:rPr>
                <w:color w:val="000000"/>
                <w:u w:val="single"/>
              </w:rPr>
              <w:t>Познавательные УУД</w:t>
            </w:r>
            <w:r w:rsidRPr="007161CF">
              <w:rPr>
                <w:color w:val="000000"/>
              </w:rPr>
              <w:t>: умения самостоятельного поиска и выделения необходимой информации, применения методов информационного поиска, в том числе с помощью ПК, моделирования, структурировать знания, осознанно и произвольно строить речевое высказывание в устной и письменной форме, устанавливать причинно-следственные связи, построения логической цепи рассуждений, доказательств, выдвигать гипотезы и обосновывать их, формулировать проблемы и самостоятельное создавать способы решения проблем творческого и поискового характера</w:t>
            </w:r>
            <w:proofErr w:type="gramStart"/>
            <w:r w:rsidRPr="007161CF">
              <w:rPr>
                <w:color w:val="000000"/>
              </w:rPr>
              <w:t>.</w:t>
            </w:r>
            <w:proofErr w:type="gramEnd"/>
            <w:r w:rsidRPr="007161CF">
              <w:rPr>
                <w:color w:val="000000"/>
              </w:rPr>
              <w:t xml:space="preserve"> </w:t>
            </w:r>
            <w:proofErr w:type="gramStart"/>
            <w:r w:rsidRPr="007161CF">
              <w:rPr>
                <w:color w:val="000000"/>
              </w:rPr>
              <w:t>о</w:t>
            </w:r>
            <w:proofErr w:type="gramEnd"/>
            <w:r w:rsidRPr="007161CF">
              <w:rPr>
                <w:color w:val="000000"/>
              </w:rPr>
              <w:t>существлять выбор наиболее эффективных способов решения задач, рефлексию способов и условий действия</w:t>
            </w:r>
            <w:r>
              <w:rPr>
                <w:color w:val="000000"/>
              </w:rPr>
              <w:t>.</w:t>
            </w:r>
          </w:p>
          <w:p w:rsidR="00EC584D" w:rsidRPr="007161CF" w:rsidRDefault="00EC584D" w:rsidP="00B312E0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</w:rPr>
            </w:pPr>
            <w:r w:rsidRPr="007161CF">
              <w:rPr>
                <w:color w:val="000000"/>
              </w:rPr>
              <w:t>оценку процесса и результатов деятельности, смысловое чтение как осмысление цели чтения и выбор вида чтения в зависимости от цели, анализ и синтез, выбор оснований и критериев для сравнения, классификации объектов; подведение под понятия, выведение следствий;</w:t>
            </w:r>
          </w:p>
          <w:p w:rsidR="00EC584D" w:rsidRPr="00EC584D" w:rsidRDefault="00EC584D" w:rsidP="00EC584D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</w:rPr>
            </w:pPr>
            <w:r w:rsidRPr="007161CF">
              <w:rPr>
                <w:color w:val="000000"/>
                <w:u w:val="single"/>
              </w:rPr>
              <w:t>Личностные УУД</w:t>
            </w:r>
            <w:r w:rsidRPr="007161CF">
              <w:rPr>
                <w:color w:val="000000"/>
              </w:rPr>
              <w:t xml:space="preserve">: умения устанавливать учащимися связи между целью учебной деятельности и ее мотивом, осуществлять действия нравственно-этического оценивания усваиваемого содержания, исходя из социальных и личностных ценностей, </w:t>
            </w:r>
            <w:proofErr w:type="gramStart"/>
            <w:r w:rsidRPr="007161CF">
              <w:rPr>
                <w:color w:val="000000"/>
              </w:rPr>
              <w:t>обеспечивающее</w:t>
            </w:r>
            <w:proofErr w:type="gramEnd"/>
            <w:r w:rsidRPr="007161CF">
              <w:rPr>
                <w:color w:val="000000"/>
              </w:rPr>
              <w:t xml:space="preserve"> личностный моральный выбор.</w:t>
            </w:r>
            <w:r w:rsidRPr="00AD689E">
              <w:rPr>
                <w:color w:val="111115"/>
                <w:bdr w:val="none" w:sz="0" w:space="0" w:color="auto" w:frame="1"/>
              </w:rPr>
              <w:t> </w:t>
            </w:r>
          </w:p>
        </w:tc>
      </w:tr>
    </w:tbl>
    <w:p w:rsidR="00667762" w:rsidRPr="00667762" w:rsidRDefault="00667762" w:rsidP="00AD689E">
      <w:pPr>
        <w:jc w:val="center"/>
        <w:rPr>
          <w:rStyle w:val="FontStyle43"/>
          <w:b/>
          <w:sz w:val="28"/>
          <w:szCs w:val="28"/>
        </w:rPr>
      </w:pPr>
    </w:p>
    <w:p w:rsidR="00667762" w:rsidRDefault="00667762" w:rsidP="00AD689E">
      <w:pPr>
        <w:jc w:val="center"/>
        <w:rPr>
          <w:rStyle w:val="FontStyle43"/>
          <w:b/>
          <w:sz w:val="28"/>
          <w:szCs w:val="28"/>
        </w:rPr>
      </w:pPr>
    </w:p>
    <w:p w:rsidR="00667762" w:rsidRDefault="00667762" w:rsidP="00AD689E">
      <w:pPr>
        <w:jc w:val="center"/>
        <w:rPr>
          <w:rStyle w:val="FontStyle43"/>
          <w:b/>
          <w:sz w:val="28"/>
          <w:szCs w:val="28"/>
        </w:rPr>
      </w:pPr>
    </w:p>
    <w:p w:rsidR="00667762" w:rsidRDefault="00667762" w:rsidP="00AD689E">
      <w:pPr>
        <w:jc w:val="center"/>
        <w:rPr>
          <w:rStyle w:val="FontStyle43"/>
          <w:b/>
          <w:sz w:val="28"/>
          <w:szCs w:val="28"/>
        </w:rPr>
      </w:pPr>
    </w:p>
    <w:p w:rsidR="00667762" w:rsidRDefault="00667762" w:rsidP="00AD689E">
      <w:pPr>
        <w:jc w:val="center"/>
        <w:rPr>
          <w:rStyle w:val="FontStyle43"/>
          <w:b/>
          <w:sz w:val="28"/>
          <w:szCs w:val="28"/>
        </w:rPr>
      </w:pPr>
    </w:p>
    <w:p w:rsidR="00667762" w:rsidRDefault="00667762" w:rsidP="00AD689E">
      <w:pPr>
        <w:jc w:val="center"/>
        <w:rPr>
          <w:rStyle w:val="FontStyle43"/>
          <w:b/>
          <w:sz w:val="28"/>
          <w:szCs w:val="28"/>
        </w:rPr>
      </w:pPr>
    </w:p>
    <w:p w:rsidR="00667762" w:rsidRPr="00A34328" w:rsidRDefault="00667762" w:rsidP="00AD689E">
      <w:pPr>
        <w:jc w:val="center"/>
        <w:rPr>
          <w:rStyle w:val="FontStyle43"/>
          <w:b/>
          <w:sz w:val="28"/>
          <w:szCs w:val="28"/>
        </w:rPr>
        <w:sectPr w:rsidR="00667762" w:rsidRPr="00A34328" w:rsidSect="003131AE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AD689E" w:rsidRDefault="00AD689E" w:rsidP="00AD689E">
      <w:pPr>
        <w:jc w:val="center"/>
        <w:rPr>
          <w:b/>
        </w:rPr>
      </w:pPr>
      <w:r>
        <w:rPr>
          <w:rStyle w:val="FontStyle43"/>
          <w:b/>
          <w:sz w:val="28"/>
          <w:szCs w:val="28"/>
        </w:rPr>
        <w:lastRenderedPageBreak/>
        <w:t>Календарно-тематическое планирование по биологии 10 класс</w:t>
      </w:r>
    </w:p>
    <w:tbl>
      <w:tblPr>
        <w:tblW w:w="10749" w:type="dxa"/>
        <w:tblInd w:w="-318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657"/>
        <w:gridCol w:w="1187"/>
        <w:gridCol w:w="992"/>
        <w:gridCol w:w="993"/>
        <w:gridCol w:w="6095"/>
        <w:gridCol w:w="784"/>
        <w:gridCol w:w="41"/>
      </w:tblGrid>
      <w:tr w:rsidR="00EC584D" w:rsidRPr="00AD689E" w:rsidTr="00EC584D">
        <w:trPr>
          <w:trHeight w:val="1130"/>
        </w:trPr>
        <w:tc>
          <w:tcPr>
            <w:tcW w:w="65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584D" w:rsidRPr="00AD689E" w:rsidRDefault="00EC584D" w:rsidP="00880F1A">
            <w:pPr>
              <w:suppressAutoHyphens w:val="0"/>
              <w:ind w:right="142"/>
              <w:jc w:val="center"/>
              <w:rPr>
                <w:b/>
                <w:color w:val="111115"/>
                <w:sz w:val="20"/>
                <w:szCs w:val="20"/>
                <w:lang w:eastAsia="ru-RU"/>
              </w:rPr>
            </w:pPr>
            <w:r w:rsidRPr="00AD689E">
              <w:rPr>
                <w:b/>
                <w:color w:val="111115"/>
                <w:bdr w:val="none" w:sz="0" w:space="0" w:color="auto" w:frame="1"/>
                <w:lang w:eastAsia="ru-RU"/>
              </w:rPr>
              <w:t>№</w:t>
            </w:r>
          </w:p>
          <w:p w:rsidR="00EC584D" w:rsidRPr="00AD689E" w:rsidRDefault="00EC584D" w:rsidP="00880F1A">
            <w:pPr>
              <w:suppressAutoHyphens w:val="0"/>
              <w:ind w:right="142"/>
              <w:jc w:val="center"/>
              <w:rPr>
                <w:b/>
                <w:color w:val="111115"/>
                <w:sz w:val="20"/>
                <w:szCs w:val="20"/>
                <w:lang w:eastAsia="ru-RU"/>
              </w:rPr>
            </w:pPr>
            <w:r w:rsidRPr="00AD689E">
              <w:rPr>
                <w:b/>
                <w:color w:val="111115"/>
                <w:bdr w:val="none" w:sz="0" w:space="0" w:color="auto" w:frame="1"/>
                <w:lang w:eastAsia="ru-RU"/>
              </w:rPr>
              <w:t>п/п</w:t>
            </w:r>
          </w:p>
        </w:tc>
        <w:tc>
          <w:tcPr>
            <w:tcW w:w="1187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84D" w:rsidRPr="00880F1A" w:rsidRDefault="00EC584D" w:rsidP="00880F1A">
            <w:pPr>
              <w:suppressAutoHyphens w:val="0"/>
              <w:ind w:right="142"/>
              <w:jc w:val="center"/>
              <w:rPr>
                <w:b/>
                <w:color w:val="111115"/>
                <w:bdr w:val="none" w:sz="0" w:space="0" w:color="auto" w:frame="1"/>
                <w:lang w:eastAsia="ru-RU"/>
              </w:rPr>
            </w:pPr>
            <w:r w:rsidRPr="00880F1A">
              <w:rPr>
                <w:b/>
                <w:bCs/>
                <w:color w:val="000000"/>
                <w:lang w:eastAsia="ru-RU"/>
              </w:rPr>
              <w:t>Количество часов</w:t>
            </w:r>
          </w:p>
        </w:tc>
        <w:tc>
          <w:tcPr>
            <w:tcW w:w="1985" w:type="dxa"/>
            <w:gridSpan w:val="2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584D" w:rsidRPr="00AD689E" w:rsidRDefault="00EC584D" w:rsidP="00880F1A">
            <w:pPr>
              <w:suppressAutoHyphens w:val="0"/>
              <w:ind w:right="142"/>
              <w:jc w:val="center"/>
              <w:rPr>
                <w:b/>
                <w:color w:val="111115"/>
                <w:sz w:val="20"/>
                <w:szCs w:val="20"/>
                <w:lang w:eastAsia="ru-RU"/>
              </w:rPr>
            </w:pPr>
            <w:r w:rsidRPr="00AD689E">
              <w:rPr>
                <w:b/>
                <w:color w:val="111115"/>
                <w:bdr w:val="none" w:sz="0" w:space="0" w:color="auto" w:frame="1"/>
                <w:lang w:eastAsia="ru-RU"/>
              </w:rPr>
              <w:t>Дата</w:t>
            </w:r>
          </w:p>
          <w:p w:rsidR="00EC584D" w:rsidRPr="00AD689E" w:rsidRDefault="00EC584D" w:rsidP="00880F1A">
            <w:pPr>
              <w:suppressAutoHyphens w:val="0"/>
              <w:ind w:right="142"/>
              <w:jc w:val="center"/>
              <w:rPr>
                <w:b/>
                <w:color w:val="111115"/>
                <w:sz w:val="20"/>
                <w:szCs w:val="20"/>
                <w:lang w:eastAsia="ru-RU"/>
              </w:rPr>
            </w:pPr>
            <w:proofErr w:type="spellStart"/>
            <w:r w:rsidRPr="00AD689E">
              <w:rPr>
                <w:b/>
                <w:color w:val="111115"/>
                <w:bdr w:val="none" w:sz="0" w:space="0" w:color="auto" w:frame="1"/>
                <w:lang w:eastAsia="ru-RU"/>
              </w:rPr>
              <w:t>прове</w:t>
            </w:r>
            <w:proofErr w:type="spellEnd"/>
          </w:p>
          <w:p w:rsidR="00EC584D" w:rsidRPr="00AD689E" w:rsidRDefault="00EC584D" w:rsidP="00880F1A">
            <w:pPr>
              <w:suppressAutoHyphens w:val="0"/>
              <w:ind w:right="142"/>
              <w:jc w:val="center"/>
              <w:rPr>
                <w:b/>
                <w:color w:val="111115"/>
                <w:sz w:val="20"/>
                <w:szCs w:val="20"/>
                <w:lang w:eastAsia="ru-RU"/>
              </w:rPr>
            </w:pPr>
            <w:proofErr w:type="spellStart"/>
            <w:r w:rsidRPr="00AD689E">
              <w:rPr>
                <w:b/>
                <w:color w:val="111115"/>
                <w:bdr w:val="none" w:sz="0" w:space="0" w:color="auto" w:frame="1"/>
                <w:lang w:eastAsia="ru-RU"/>
              </w:rPr>
              <w:t>дения</w:t>
            </w:r>
            <w:proofErr w:type="spellEnd"/>
            <w:r w:rsidRPr="00AD689E">
              <w:rPr>
                <w:b/>
                <w:color w:val="111115"/>
                <w:bdr w:val="none" w:sz="0" w:space="0" w:color="auto" w:frame="1"/>
                <w:lang w:eastAsia="ru-RU"/>
              </w:rPr>
              <w:t xml:space="preserve"> урока</w:t>
            </w:r>
          </w:p>
        </w:tc>
        <w:tc>
          <w:tcPr>
            <w:tcW w:w="6095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584D" w:rsidRPr="00AD689E" w:rsidRDefault="00EC584D" w:rsidP="00880F1A">
            <w:pPr>
              <w:suppressAutoHyphens w:val="0"/>
              <w:ind w:right="142"/>
              <w:jc w:val="center"/>
              <w:rPr>
                <w:b/>
                <w:color w:val="111115"/>
                <w:sz w:val="20"/>
                <w:szCs w:val="20"/>
                <w:lang w:eastAsia="ru-RU"/>
              </w:rPr>
            </w:pPr>
          </w:p>
          <w:p w:rsidR="00EC584D" w:rsidRPr="00AD689E" w:rsidRDefault="00EC584D" w:rsidP="00880F1A">
            <w:pPr>
              <w:suppressAutoHyphens w:val="0"/>
              <w:ind w:right="142"/>
              <w:jc w:val="center"/>
              <w:rPr>
                <w:b/>
                <w:color w:val="111115"/>
                <w:sz w:val="20"/>
                <w:szCs w:val="20"/>
                <w:lang w:eastAsia="ru-RU"/>
              </w:rPr>
            </w:pPr>
            <w:r w:rsidRPr="00880F1A">
              <w:rPr>
                <w:b/>
                <w:bCs/>
                <w:color w:val="000000"/>
                <w:lang w:eastAsia="ru-RU"/>
              </w:rPr>
              <w:t>Тема</w:t>
            </w:r>
          </w:p>
        </w:tc>
        <w:tc>
          <w:tcPr>
            <w:tcW w:w="825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EC584D" w:rsidRPr="00EC584D" w:rsidRDefault="00EC584D">
            <w:pPr>
              <w:suppressAutoHyphens w:val="0"/>
              <w:spacing w:after="160" w:line="259" w:lineRule="auto"/>
              <w:rPr>
                <w:b/>
              </w:rPr>
            </w:pPr>
            <w:r w:rsidRPr="00EC584D">
              <w:rPr>
                <w:b/>
              </w:rPr>
              <w:t xml:space="preserve">Примечание </w:t>
            </w:r>
          </w:p>
        </w:tc>
      </w:tr>
      <w:tr w:rsidR="00EC584D" w:rsidRPr="00AD689E" w:rsidTr="00EC584D">
        <w:tc>
          <w:tcPr>
            <w:tcW w:w="65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84D" w:rsidRPr="00AD689E" w:rsidRDefault="00EC584D" w:rsidP="00AD689E">
            <w:pPr>
              <w:suppressAutoHyphens w:val="0"/>
              <w:ind w:right="142"/>
              <w:jc w:val="both"/>
              <w:rPr>
                <w:color w:val="111115"/>
                <w:bdr w:val="none" w:sz="0" w:space="0" w:color="auto" w:frame="1"/>
                <w:lang w:eastAsia="ru-RU"/>
              </w:rPr>
            </w:pPr>
          </w:p>
        </w:tc>
        <w:tc>
          <w:tcPr>
            <w:tcW w:w="1187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84D" w:rsidRDefault="00EC584D" w:rsidP="00AD689E">
            <w:pPr>
              <w:suppressAutoHyphens w:val="0"/>
              <w:ind w:right="142"/>
              <w:jc w:val="both"/>
              <w:rPr>
                <w:color w:val="111115"/>
                <w:bdr w:val="none" w:sz="0" w:space="0" w:color="auto" w:frame="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84D" w:rsidRPr="00880F1A" w:rsidRDefault="00EC584D" w:rsidP="00880F1A">
            <w:pPr>
              <w:suppressAutoHyphens w:val="0"/>
              <w:ind w:right="142"/>
              <w:rPr>
                <w:b/>
                <w:color w:val="111115"/>
                <w:bdr w:val="none" w:sz="0" w:space="0" w:color="auto" w:frame="1"/>
                <w:lang w:eastAsia="ru-RU"/>
              </w:rPr>
            </w:pPr>
            <w:r w:rsidRPr="00880F1A">
              <w:rPr>
                <w:b/>
                <w:color w:val="111115"/>
                <w:bdr w:val="none" w:sz="0" w:space="0" w:color="auto" w:frame="1"/>
                <w:lang w:eastAsia="ru-RU"/>
              </w:rPr>
              <w:t>план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84D" w:rsidRPr="00880F1A" w:rsidRDefault="00EC584D" w:rsidP="00880F1A">
            <w:pPr>
              <w:suppressAutoHyphens w:val="0"/>
              <w:ind w:right="142"/>
              <w:jc w:val="center"/>
              <w:rPr>
                <w:b/>
                <w:color w:val="111115"/>
                <w:bdr w:val="none" w:sz="0" w:space="0" w:color="auto" w:frame="1"/>
                <w:lang w:eastAsia="ru-RU"/>
              </w:rPr>
            </w:pPr>
            <w:r w:rsidRPr="00880F1A">
              <w:rPr>
                <w:b/>
                <w:color w:val="111115"/>
                <w:bdr w:val="none" w:sz="0" w:space="0" w:color="auto" w:frame="1"/>
                <w:lang w:eastAsia="ru-RU"/>
              </w:rPr>
              <w:t>факт</w:t>
            </w:r>
          </w:p>
        </w:tc>
        <w:tc>
          <w:tcPr>
            <w:tcW w:w="6095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84D" w:rsidRPr="00AD689E" w:rsidRDefault="00EC584D" w:rsidP="00AD689E">
            <w:pPr>
              <w:suppressAutoHyphens w:val="0"/>
              <w:ind w:right="142"/>
              <w:jc w:val="both"/>
              <w:rPr>
                <w:color w:val="111115"/>
                <w:bdr w:val="none" w:sz="0" w:space="0" w:color="auto" w:frame="1"/>
                <w:lang w:eastAsia="ru-RU"/>
              </w:rPr>
            </w:pPr>
          </w:p>
        </w:tc>
        <w:tc>
          <w:tcPr>
            <w:tcW w:w="825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84D" w:rsidRPr="00AD689E" w:rsidRDefault="00EC584D">
            <w:pPr>
              <w:suppressAutoHyphens w:val="0"/>
              <w:spacing w:after="160" w:line="259" w:lineRule="auto"/>
            </w:pPr>
          </w:p>
        </w:tc>
      </w:tr>
      <w:tr w:rsidR="00EC584D" w:rsidRPr="007161CF" w:rsidTr="00EC584D">
        <w:tc>
          <w:tcPr>
            <w:tcW w:w="6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584D" w:rsidRPr="00AD689E" w:rsidRDefault="00EC584D" w:rsidP="007161CF">
            <w:pPr>
              <w:suppressAutoHyphens w:val="0"/>
              <w:ind w:right="142"/>
              <w:jc w:val="both"/>
              <w:rPr>
                <w:color w:val="111115"/>
                <w:lang w:eastAsia="ru-RU"/>
              </w:rPr>
            </w:pPr>
            <w:r w:rsidRPr="00AD689E">
              <w:rPr>
                <w:color w:val="111115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84D" w:rsidRPr="007161CF" w:rsidRDefault="00EC584D" w:rsidP="007161CF">
            <w:pPr>
              <w:suppressAutoHyphens w:val="0"/>
              <w:ind w:right="142"/>
              <w:jc w:val="both"/>
              <w:rPr>
                <w:color w:val="111115"/>
                <w:bdr w:val="none" w:sz="0" w:space="0" w:color="auto" w:frame="1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584D" w:rsidRPr="00AD689E" w:rsidRDefault="00EC584D" w:rsidP="007161CF">
            <w:pPr>
              <w:suppressAutoHyphens w:val="0"/>
              <w:ind w:right="142"/>
              <w:jc w:val="both"/>
              <w:rPr>
                <w:color w:val="111115"/>
                <w:lang w:eastAsia="ru-RU"/>
              </w:rPr>
            </w:pPr>
            <w:r w:rsidRPr="00AD689E">
              <w:rPr>
                <w:color w:val="111115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84D" w:rsidRPr="007161CF" w:rsidRDefault="00EC584D" w:rsidP="007161CF">
            <w:pPr>
              <w:suppressAutoHyphens w:val="0"/>
              <w:ind w:right="142"/>
              <w:jc w:val="both"/>
              <w:rPr>
                <w:color w:val="111115"/>
                <w:lang w:eastAsia="ru-RU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584D" w:rsidRPr="00AD689E" w:rsidRDefault="00EC584D" w:rsidP="007161CF">
            <w:pPr>
              <w:suppressAutoHyphens w:val="0"/>
              <w:ind w:right="142"/>
              <w:jc w:val="both"/>
              <w:rPr>
                <w:color w:val="111115"/>
                <w:lang w:eastAsia="ru-RU"/>
              </w:rPr>
            </w:pPr>
            <w:r w:rsidRPr="00AD689E">
              <w:rPr>
                <w:color w:val="111115"/>
                <w:bdr w:val="none" w:sz="0" w:space="0" w:color="auto" w:frame="1"/>
                <w:lang w:eastAsia="ru-RU"/>
              </w:rPr>
              <w:t>Раздел 1. Биология как нау</w:t>
            </w:r>
            <w:r>
              <w:rPr>
                <w:color w:val="111115"/>
                <w:bdr w:val="none" w:sz="0" w:space="0" w:color="auto" w:frame="1"/>
                <w:lang w:eastAsia="ru-RU"/>
              </w:rPr>
              <w:t>ка. Методы научного познания  (1</w:t>
            </w:r>
            <w:r w:rsidRPr="007161CF">
              <w:rPr>
                <w:color w:val="111115"/>
                <w:bdr w:val="none" w:sz="0" w:space="0" w:color="auto" w:frame="1"/>
                <w:lang w:eastAsia="ru-RU"/>
              </w:rPr>
              <w:t xml:space="preserve"> </w:t>
            </w:r>
            <w:r w:rsidRPr="00AD689E">
              <w:rPr>
                <w:color w:val="111115"/>
                <w:bdr w:val="none" w:sz="0" w:space="0" w:color="auto" w:frame="1"/>
                <w:lang w:eastAsia="ru-RU"/>
              </w:rPr>
              <w:t>ч)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84D" w:rsidRPr="007161CF" w:rsidRDefault="00EC584D">
            <w:pPr>
              <w:suppressAutoHyphens w:val="0"/>
              <w:spacing w:after="160" w:line="259" w:lineRule="auto"/>
            </w:pPr>
          </w:p>
        </w:tc>
      </w:tr>
      <w:tr w:rsidR="00EC584D" w:rsidRPr="007161CF" w:rsidTr="00EC584D">
        <w:tc>
          <w:tcPr>
            <w:tcW w:w="6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584D" w:rsidRPr="00AD689E" w:rsidRDefault="00EC584D" w:rsidP="00A34328">
            <w:pPr>
              <w:suppressAutoHyphens w:val="0"/>
              <w:ind w:right="142"/>
              <w:jc w:val="both"/>
              <w:rPr>
                <w:color w:val="111115"/>
                <w:lang w:eastAsia="ru-RU"/>
              </w:rPr>
            </w:pPr>
            <w:r w:rsidRPr="00AD689E">
              <w:rPr>
                <w:color w:val="111115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84D" w:rsidRPr="007161CF" w:rsidRDefault="00EC584D" w:rsidP="00A34328">
            <w:pPr>
              <w:suppressAutoHyphens w:val="0"/>
              <w:ind w:right="142"/>
              <w:jc w:val="both"/>
              <w:rPr>
                <w:color w:val="111115"/>
                <w:bdr w:val="none" w:sz="0" w:space="0" w:color="auto" w:frame="1"/>
                <w:lang w:eastAsia="ru-RU"/>
              </w:rPr>
            </w:pPr>
            <w:r w:rsidRPr="007161CF">
              <w:rPr>
                <w:color w:val="111115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84D" w:rsidRPr="00AD689E" w:rsidRDefault="00EC584D" w:rsidP="00A34328">
            <w:pPr>
              <w:suppressAutoHyphens w:val="0"/>
              <w:ind w:right="142"/>
              <w:jc w:val="both"/>
              <w:rPr>
                <w:color w:val="111115"/>
                <w:lang w:eastAsia="ru-RU"/>
              </w:rPr>
            </w:pPr>
            <w:r>
              <w:rPr>
                <w:color w:val="111115"/>
                <w:lang w:eastAsia="ru-RU"/>
              </w:rPr>
              <w:t>26.09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84D" w:rsidRPr="007161CF" w:rsidRDefault="00EC584D" w:rsidP="00A34328">
            <w:pPr>
              <w:suppressAutoHyphens w:val="0"/>
              <w:ind w:right="142"/>
              <w:jc w:val="both"/>
              <w:rPr>
                <w:color w:val="111115"/>
                <w:lang w:eastAsia="ru-RU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584D" w:rsidRPr="00AD689E" w:rsidRDefault="00EC584D" w:rsidP="00A34328">
            <w:pPr>
              <w:suppressAutoHyphens w:val="0"/>
              <w:ind w:right="142"/>
              <w:jc w:val="both"/>
              <w:rPr>
                <w:color w:val="111115"/>
                <w:lang w:eastAsia="ru-RU"/>
              </w:rPr>
            </w:pPr>
            <w:r w:rsidRPr="00AD689E">
              <w:rPr>
                <w:color w:val="111115"/>
                <w:bdr w:val="none" w:sz="0" w:space="0" w:color="auto" w:frame="1"/>
                <w:lang w:eastAsia="ru-RU"/>
              </w:rPr>
              <w:t>Уровни организации и методы познания живой природы.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84D" w:rsidRPr="007161CF" w:rsidRDefault="00EC584D">
            <w:pPr>
              <w:suppressAutoHyphens w:val="0"/>
              <w:spacing w:after="160" w:line="259" w:lineRule="auto"/>
            </w:pPr>
          </w:p>
        </w:tc>
      </w:tr>
      <w:tr w:rsidR="00EC584D" w:rsidRPr="007161CF" w:rsidTr="00EC584D">
        <w:tc>
          <w:tcPr>
            <w:tcW w:w="6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584D" w:rsidRPr="00AD689E" w:rsidRDefault="00EC584D" w:rsidP="00A34328">
            <w:pPr>
              <w:suppressAutoHyphens w:val="0"/>
              <w:ind w:right="140"/>
              <w:jc w:val="both"/>
              <w:rPr>
                <w:color w:val="111115"/>
                <w:lang w:eastAsia="ru-RU"/>
              </w:rPr>
            </w:pPr>
            <w:r w:rsidRPr="00AD689E">
              <w:rPr>
                <w:color w:val="111115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84D" w:rsidRPr="007161CF" w:rsidRDefault="00EC584D" w:rsidP="00A34328">
            <w:pPr>
              <w:suppressAutoHyphens w:val="0"/>
              <w:ind w:right="140"/>
              <w:jc w:val="both"/>
              <w:rPr>
                <w:color w:val="111115"/>
                <w:bdr w:val="none" w:sz="0" w:space="0" w:color="auto" w:frame="1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84D" w:rsidRPr="00AD689E" w:rsidRDefault="00EC584D" w:rsidP="00A34328">
            <w:pPr>
              <w:suppressAutoHyphens w:val="0"/>
              <w:ind w:right="140"/>
              <w:jc w:val="both"/>
              <w:rPr>
                <w:color w:val="111115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84D" w:rsidRPr="007161CF" w:rsidRDefault="00EC584D" w:rsidP="00A34328">
            <w:pPr>
              <w:suppressAutoHyphens w:val="0"/>
              <w:ind w:right="140"/>
              <w:jc w:val="both"/>
              <w:rPr>
                <w:color w:val="111115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584D" w:rsidRPr="00AD689E" w:rsidRDefault="00EC584D" w:rsidP="00A34328">
            <w:pPr>
              <w:suppressAutoHyphens w:val="0"/>
              <w:ind w:right="140"/>
              <w:jc w:val="both"/>
              <w:rPr>
                <w:color w:val="111115"/>
                <w:lang w:eastAsia="ru-RU"/>
              </w:rPr>
            </w:pPr>
            <w:r>
              <w:rPr>
                <w:color w:val="111115"/>
                <w:bdr w:val="none" w:sz="0" w:space="0" w:color="auto" w:frame="1"/>
                <w:lang w:eastAsia="ru-RU"/>
              </w:rPr>
              <w:t>Раздел 2.Клетка – (3</w:t>
            </w:r>
            <w:r w:rsidRPr="00AD689E">
              <w:rPr>
                <w:color w:val="111115"/>
                <w:bdr w:val="none" w:sz="0" w:space="0" w:color="auto" w:frame="1"/>
                <w:lang w:eastAsia="ru-RU"/>
              </w:rPr>
              <w:t xml:space="preserve"> ч).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84D" w:rsidRPr="007161CF" w:rsidRDefault="00EC584D">
            <w:pPr>
              <w:suppressAutoHyphens w:val="0"/>
              <w:spacing w:after="160" w:line="259" w:lineRule="auto"/>
            </w:pPr>
          </w:p>
        </w:tc>
      </w:tr>
      <w:tr w:rsidR="00EC584D" w:rsidRPr="007161CF" w:rsidTr="00EC584D">
        <w:tc>
          <w:tcPr>
            <w:tcW w:w="6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584D" w:rsidRPr="00AD689E" w:rsidRDefault="00EC584D" w:rsidP="00A34328">
            <w:pPr>
              <w:suppressAutoHyphens w:val="0"/>
              <w:ind w:right="140"/>
              <w:jc w:val="both"/>
              <w:rPr>
                <w:color w:val="111115"/>
                <w:lang w:eastAsia="ru-RU"/>
              </w:rPr>
            </w:pPr>
            <w:r>
              <w:rPr>
                <w:color w:val="111115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84D" w:rsidRPr="007161CF" w:rsidRDefault="00EC584D" w:rsidP="00A34328">
            <w:pPr>
              <w:suppressAutoHyphens w:val="0"/>
              <w:ind w:right="140"/>
              <w:jc w:val="both"/>
              <w:rPr>
                <w:color w:val="111115"/>
                <w:bdr w:val="none" w:sz="0" w:space="0" w:color="auto" w:frame="1"/>
                <w:lang w:eastAsia="ru-RU"/>
              </w:rPr>
            </w:pPr>
            <w:r w:rsidRPr="007161CF">
              <w:rPr>
                <w:color w:val="111115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84D" w:rsidRPr="00AD689E" w:rsidRDefault="00EC584D" w:rsidP="00A34328">
            <w:pPr>
              <w:suppressAutoHyphens w:val="0"/>
              <w:ind w:right="140"/>
              <w:jc w:val="both"/>
              <w:rPr>
                <w:color w:val="111115"/>
                <w:lang w:eastAsia="ru-RU"/>
              </w:rPr>
            </w:pPr>
            <w:r>
              <w:rPr>
                <w:color w:val="111115"/>
                <w:lang w:eastAsia="ru-RU"/>
              </w:rPr>
              <w:t>03.10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84D" w:rsidRPr="007161CF" w:rsidRDefault="00EC584D" w:rsidP="00A34328">
            <w:pPr>
              <w:suppressAutoHyphens w:val="0"/>
              <w:ind w:right="140"/>
              <w:jc w:val="both"/>
              <w:rPr>
                <w:color w:val="111115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584D" w:rsidRPr="00AD689E" w:rsidRDefault="00EC584D" w:rsidP="00A34328">
            <w:pPr>
              <w:suppressAutoHyphens w:val="0"/>
              <w:ind w:right="140"/>
              <w:jc w:val="both"/>
              <w:rPr>
                <w:color w:val="111115"/>
                <w:lang w:eastAsia="ru-RU"/>
              </w:rPr>
            </w:pPr>
            <w:r w:rsidRPr="00AD689E">
              <w:rPr>
                <w:color w:val="111115"/>
                <w:bdr w:val="none" w:sz="0" w:space="0" w:color="auto" w:frame="1"/>
                <w:lang w:eastAsia="ru-RU"/>
              </w:rPr>
              <w:t>Химический состав клетки.</w:t>
            </w:r>
          </w:p>
          <w:p w:rsidR="00EC584D" w:rsidRPr="00AD689E" w:rsidRDefault="00EC584D" w:rsidP="00A34328">
            <w:pPr>
              <w:suppressAutoHyphens w:val="0"/>
              <w:ind w:right="140"/>
              <w:jc w:val="both"/>
              <w:rPr>
                <w:color w:val="111115"/>
                <w:lang w:eastAsia="ru-RU"/>
              </w:rPr>
            </w:pPr>
            <w:r w:rsidRPr="00AD689E">
              <w:rPr>
                <w:color w:val="111115"/>
                <w:bdr w:val="none" w:sz="0" w:space="0" w:color="auto" w:frame="1"/>
                <w:lang w:eastAsia="ru-RU"/>
              </w:rPr>
              <w:t>Неорганические вещества клетки.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84D" w:rsidRPr="007161CF" w:rsidRDefault="00EC584D">
            <w:pPr>
              <w:suppressAutoHyphens w:val="0"/>
              <w:spacing w:after="160" w:line="259" w:lineRule="auto"/>
            </w:pPr>
          </w:p>
        </w:tc>
      </w:tr>
      <w:tr w:rsidR="00EC584D" w:rsidRPr="007161CF" w:rsidTr="00EC584D">
        <w:trPr>
          <w:trHeight w:val="540"/>
        </w:trPr>
        <w:tc>
          <w:tcPr>
            <w:tcW w:w="6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584D" w:rsidRPr="00AD689E" w:rsidRDefault="00EC584D" w:rsidP="00A34328">
            <w:pPr>
              <w:suppressAutoHyphens w:val="0"/>
              <w:ind w:right="140"/>
              <w:jc w:val="both"/>
              <w:rPr>
                <w:color w:val="111115"/>
                <w:lang w:eastAsia="ru-RU"/>
              </w:rPr>
            </w:pPr>
            <w:r>
              <w:rPr>
                <w:color w:val="111115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84D" w:rsidRPr="007161CF" w:rsidRDefault="00EC584D" w:rsidP="00A34328">
            <w:pPr>
              <w:suppressAutoHyphens w:val="0"/>
              <w:ind w:right="140"/>
              <w:jc w:val="both"/>
              <w:rPr>
                <w:color w:val="111115"/>
                <w:bdr w:val="none" w:sz="0" w:space="0" w:color="auto" w:frame="1"/>
                <w:lang w:eastAsia="ru-RU"/>
              </w:rPr>
            </w:pPr>
            <w:r w:rsidRPr="007161CF">
              <w:rPr>
                <w:color w:val="111115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84D" w:rsidRPr="00AD689E" w:rsidRDefault="00EC584D" w:rsidP="00A34328">
            <w:pPr>
              <w:suppressAutoHyphens w:val="0"/>
              <w:ind w:right="140"/>
              <w:jc w:val="both"/>
              <w:rPr>
                <w:color w:val="111115"/>
                <w:lang w:eastAsia="ru-RU"/>
              </w:rPr>
            </w:pPr>
            <w:r>
              <w:rPr>
                <w:color w:val="111115"/>
                <w:lang w:eastAsia="ru-RU"/>
              </w:rPr>
              <w:t>10.10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84D" w:rsidRPr="007161CF" w:rsidRDefault="00EC584D" w:rsidP="00A34328">
            <w:pPr>
              <w:suppressAutoHyphens w:val="0"/>
              <w:ind w:right="140"/>
              <w:jc w:val="both"/>
              <w:rPr>
                <w:color w:val="111115"/>
                <w:lang w:eastAsia="ru-RU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584D" w:rsidRPr="00AD689E" w:rsidRDefault="00EC584D" w:rsidP="00667762">
            <w:pPr>
              <w:suppressAutoHyphens w:val="0"/>
              <w:ind w:right="140"/>
              <w:jc w:val="both"/>
              <w:rPr>
                <w:color w:val="111115"/>
                <w:lang w:eastAsia="ru-RU"/>
              </w:rPr>
            </w:pPr>
            <w:r w:rsidRPr="00AD689E">
              <w:rPr>
                <w:color w:val="111115"/>
                <w:bdr w:val="none" w:sz="0" w:space="0" w:color="auto" w:frame="1"/>
                <w:lang w:eastAsia="ru-RU"/>
              </w:rPr>
              <w:t xml:space="preserve">Органические вещества. </w:t>
            </w:r>
            <w:proofErr w:type="spellStart"/>
            <w:r w:rsidRPr="00AD689E">
              <w:rPr>
                <w:color w:val="111115"/>
                <w:bdr w:val="none" w:sz="0" w:space="0" w:color="auto" w:frame="1"/>
                <w:lang w:eastAsia="ru-RU"/>
              </w:rPr>
              <w:t>Прокариотическая</w:t>
            </w:r>
            <w:proofErr w:type="spellEnd"/>
            <w:r w:rsidRPr="00AD689E">
              <w:rPr>
                <w:color w:val="111115"/>
                <w:bdr w:val="none" w:sz="0" w:space="0" w:color="auto" w:frame="1"/>
                <w:lang w:eastAsia="ru-RU"/>
              </w:rPr>
              <w:t xml:space="preserve"> клетка.</w:t>
            </w:r>
          </w:p>
          <w:p w:rsidR="00EC584D" w:rsidRPr="00AD689E" w:rsidRDefault="00EC584D" w:rsidP="00667762">
            <w:pPr>
              <w:suppressAutoHyphens w:val="0"/>
              <w:ind w:right="140"/>
              <w:jc w:val="both"/>
              <w:rPr>
                <w:color w:val="111115"/>
                <w:lang w:eastAsia="ru-RU"/>
              </w:rPr>
            </w:pPr>
            <w:r w:rsidRPr="00AD689E">
              <w:rPr>
                <w:color w:val="111115"/>
                <w:bdr w:val="none" w:sz="0" w:space="0" w:color="auto" w:frame="1"/>
                <w:lang w:eastAsia="ru-RU"/>
              </w:rPr>
              <w:t>Распространение и значение бактерий в природе.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84D" w:rsidRPr="007161CF" w:rsidRDefault="00EC584D">
            <w:pPr>
              <w:suppressAutoHyphens w:val="0"/>
              <w:spacing w:after="160" w:line="259" w:lineRule="auto"/>
            </w:pPr>
          </w:p>
        </w:tc>
      </w:tr>
      <w:tr w:rsidR="00EC584D" w:rsidRPr="007161CF" w:rsidTr="00EC584D">
        <w:trPr>
          <w:trHeight w:val="1656"/>
        </w:trPr>
        <w:tc>
          <w:tcPr>
            <w:tcW w:w="65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84D" w:rsidRPr="007161CF" w:rsidRDefault="00EC584D" w:rsidP="00A34328">
            <w:pPr>
              <w:ind w:right="140"/>
              <w:jc w:val="both"/>
              <w:rPr>
                <w:color w:val="111115"/>
                <w:bdr w:val="none" w:sz="0" w:space="0" w:color="auto" w:frame="1"/>
                <w:lang w:eastAsia="ru-RU"/>
              </w:rPr>
            </w:pPr>
            <w:r>
              <w:rPr>
                <w:color w:val="111115"/>
                <w:bdr w:val="none" w:sz="0" w:space="0" w:color="auto" w:frame="1"/>
                <w:lang w:eastAsia="ru-RU"/>
              </w:rPr>
              <w:t>4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84D" w:rsidRPr="007161CF" w:rsidRDefault="00EC584D" w:rsidP="00A34328">
            <w:pPr>
              <w:suppressAutoHyphens w:val="0"/>
              <w:ind w:right="140"/>
              <w:jc w:val="both"/>
              <w:rPr>
                <w:color w:val="111115"/>
                <w:bdr w:val="none" w:sz="0" w:space="0" w:color="auto" w:frame="1"/>
                <w:lang w:eastAsia="ru-RU"/>
              </w:rPr>
            </w:pPr>
            <w:r w:rsidRPr="007161CF">
              <w:rPr>
                <w:color w:val="111115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84D" w:rsidRPr="007161CF" w:rsidRDefault="00EC584D" w:rsidP="00A34328">
            <w:pPr>
              <w:suppressAutoHyphens w:val="0"/>
              <w:ind w:right="140"/>
              <w:jc w:val="both"/>
              <w:rPr>
                <w:color w:val="111115"/>
                <w:lang w:eastAsia="ru-RU"/>
              </w:rPr>
            </w:pPr>
            <w:r>
              <w:rPr>
                <w:color w:val="111115"/>
                <w:lang w:eastAsia="ru-RU"/>
              </w:rPr>
              <w:t>17.10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84D" w:rsidRPr="007161CF" w:rsidRDefault="00EC584D" w:rsidP="00A34328">
            <w:pPr>
              <w:suppressAutoHyphens w:val="0"/>
              <w:ind w:right="140"/>
              <w:jc w:val="both"/>
              <w:rPr>
                <w:color w:val="111115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84D" w:rsidRPr="00AD689E" w:rsidRDefault="00EC584D" w:rsidP="00667762">
            <w:pPr>
              <w:suppressAutoHyphens w:val="0"/>
              <w:ind w:right="140"/>
              <w:jc w:val="both"/>
              <w:rPr>
                <w:color w:val="111115"/>
                <w:lang w:eastAsia="ru-RU"/>
              </w:rPr>
            </w:pPr>
            <w:r>
              <w:rPr>
                <w:color w:val="111115"/>
                <w:bdr w:val="none" w:sz="0" w:space="0" w:color="auto" w:frame="1"/>
                <w:lang w:eastAsia="ru-RU"/>
              </w:rPr>
              <w:t xml:space="preserve">Строение клетки </w:t>
            </w:r>
            <w:r w:rsidRPr="00AD689E">
              <w:rPr>
                <w:color w:val="111115"/>
                <w:bdr w:val="none" w:sz="0" w:space="0" w:color="auto" w:frame="1"/>
                <w:lang w:eastAsia="ru-RU"/>
              </w:rPr>
              <w:t>Реализация наследственной информации.</w:t>
            </w:r>
          </w:p>
          <w:p w:rsidR="00EC584D" w:rsidRPr="007161CF" w:rsidRDefault="00EC584D" w:rsidP="00667762">
            <w:pPr>
              <w:ind w:right="140"/>
              <w:jc w:val="both"/>
              <w:rPr>
                <w:color w:val="111115"/>
                <w:bdr w:val="none" w:sz="0" w:space="0" w:color="auto" w:frame="1"/>
                <w:lang w:eastAsia="ru-RU"/>
              </w:rPr>
            </w:pPr>
            <w:r w:rsidRPr="00AD689E">
              <w:rPr>
                <w:color w:val="111115"/>
                <w:bdr w:val="none" w:sz="0" w:space="0" w:color="auto" w:frame="1"/>
                <w:lang w:eastAsia="ru-RU"/>
              </w:rPr>
              <w:t>Генетический код, его свойства. Вирусы.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EC584D" w:rsidRPr="007161CF" w:rsidRDefault="00EC584D">
            <w:pPr>
              <w:suppressAutoHyphens w:val="0"/>
              <w:spacing w:after="160" w:line="259" w:lineRule="auto"/>
            </w:pPr>
          </w:p>
        </w:tc>
      </w:tr>
      <w:tr w:rsidR="00EC584D" w:rsidRPr="00AD689E" w:rsidTr="00EC584D">
        <w:trPr>
          <w:gridAfter w:val="1"/>
          <w:wAfter w:w="41" w:type="dxa"/>
        </w:trPr>
        <w:tc>
          <w:tcPr>
            <w:tcW w:w="6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584D" w:rsidRPr="00AD689E" w:rsidRDefault="00EC584D" w:rsidP="00A34328">
            <w:pPr>
              <w:suppressAutoHyphens w:val="0"/>
              <w:ind w:right="140"/>
              <w:jc w:val="both"/>
              <w:rPr>
                <w:color w:val="111115"/>
                <w:lang w:eastAsia="ru-RU"/>
              </w:rPr>
            </w:pPr>
            <w:r w:rsidRPr="00AD689E">
              <w:rPr>
                <w:color w:val="111115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84D" w:rsidRPr="007161CF" w:rsidRDefault="00EC584D" w:rsidP="00A34328">
            <w:pPr>
              <w:suppressAutoHyphens w:val="0"/>
              <w:ind w:right="140"/>
              <w:jc w:val="both"/>
              <w:rPr>
                <w:color w:val="111115"/>
                <w:bdr w:val="none" w:sz="0" w:space="0" w:color="auto" w:frame="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84D" w:rsidRPr="00AD689E" w:rsidRDefault="00EC584D" w:rsidP="00A34328">
            <w:pPr>
              <w:suppressAutoHyphens w:val="0"/>
              <w:ind w:right="140"/>
              <w:jc w:val="both"/>
              <w:rPr>
                <w:color w:val="111115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84D" w:rsidRPr="007161CF" w:rsidRDefault="00EC584D" w:rsidP="00A34328">
            <w:pPr>
              <w:suppressAutoHyphens w:val="0"/>
              <w:ind w:right="140"/>
              <w:jc w:val="both"/>
              <w:rPr>
                <w:color w:val="111115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584D" w:rsidRPr="00AD689E" w:rsidRDefault="00706CFB" w:rsidP="00A34328">
            <w:pPr>
              <w:suppressAutoHyphens w:val="0"/>
              <w:ind w:right="140"/>
              <w:jc w:val="both"/>
              <w:rPr>
                <w:color w:val="111115"/>
                <w:lang w:eastAsia="ru-RU"/>
              </w:rPr>
            </w:pPr>
            <w:r>
              <w:rPr>
                <w:color w:val="111115"/>
                <w:bdr w:val="none" w:sz="0" w:space="0" w:color="auto" w:frame="1"/>
                <w:lang w:eastAsia="ru-RU"/>
              </w:rPr>
              <w:t xml:space="preserve">Раздел 3. Организм </w:t>
            </w:r>
            <w:proofErr w:type="gramStart"/>
            <w:r>
              <w:rPr>
                <w:color w:val="111115"/>
                <w:bdr w:val="none" w:sz="0" w:space="0" w:color="auto" w:frame="1"/>
                <w:lang w:eastAsia="ru-RU"/>
              </w:rPr>
              <w:t xml:space="preserve">( </w:t>
            </w:r>
            <w:proofErr w:type="gramEnd"/>
            <w:r>
              <w:rPr>
                <w:color w:val="111115"/>
                <w:bdr w:val="none" w:sz="0" w:space="0" w:color="auto" w:frame="1"/>
                <w:lang w:eastAsia="ru-RU"/>
              </w:rPr>
              <w:t>9</w:t>
            </w:r>
            <w:r w:rsidR="00EC584D" w:rsidRPr="00AD689E">
              <w:rPr>
                <w:color w:val="111115"/>
                <w:bdr w:val="none" w:sz="0" w:space="0" w:color="auto" w:frame="1"/>
                <w:lang w:eastAsia="ru-RU"/>
              </w:rPr>
              <w:t xml:space="preserve"> ч)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EC584D" w:rsidRPr="007161CF" w:rsidRDefault="00EC584D" w:rsidP="00A34328">
            <w:pPr>
              <w:suppressAutoHyphens w:val="0"/>
              <w:ind w:right="140"/>
              <w:jc w:val="both"/>
              <w:rPr>
                <w:color w:val="111115"/>
                <w:bdr w:val="none" w:sz="0" w:space="0" w:color="auto" w:frame="1"/>
                <w:lang w:eastAsia="ru-RU"/>
              </w:rPr>
            </w:pPr>
          </w:p>
        </w:tc>
      </w:tr>
      <w:tr w:rsidR="00EC584D" w:rsidRPr="00AD689E" w:rsidTr="00EC584D">
        <w:trPr>
          <w:gridAfter w:val="1"/>
          <w:wAfter w:w="41" w:type="dxa"/>
          <w:trHeight w:val="60"/>
        </w:trPr>
        <w:tc>
          <w:tcPr>
            <w:tcW w:w="6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584D" w:rsidRPr="00AD689E" w:rsidRDefault="00EC584D" w:rsidP="00A34328">
            <w:pPr>
              <w:suppressAutoHyphens w:val="0"/>
              <w:ind w:right="140"/>
              <w:jc w:val="both"/>
              <w:rPr>
                <w:color w:val="111115"/>
                <w:lang w:eastAsia="ru-RU"/>
              </w:rPr>
            </w:pPr>
            <w:r>
              <w:rPr>
                <w:color w:val="111115"/>
                <w:bdr w:val="none" w:sz="0" w:space="0" w:color="auto" w:frame="1"/>
                <w:lang w:eastAsia="ru-RU"/>
              </w:rPr>
              <w:t>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84D" w:rsidRPr="007161CF" w:rsidRDefault="00EC584D" w:rsidP="00A34328">
            <w:pPr>
              <w:suppressAutoHyphens w:val="0"/>
              <w:ind w:right="140"/>
              <w:jc w:val="both"/>
              <w:rPr>
                <w:color w:val="111115"/>
                <w:bdr w:val="none" w:sz="0" w:space="0" w:color="auto" w:frame="1"/>
                <w:lang w:eastAsia="ru-RU"/>
              </w:rPr>
            </w:pPr>
            <w:r w:rsidRPr="007161CF">
              <w:rPr>
                <w:color w:val="111115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84D" w:rsidRPr="00AD689E" w:rsidRDefault="00EC584D" w:rsidP="00A34328">
            <w:pPr>
              <w:suppressAutoHyphens w:val="0"/>
              <w:ind w:right="140"/>
              <w:jc w:val="both"/>
              <w:rPr>
                <w:color w:val="111115"/>
                <w:lang w:eastAsia="ru-RU"/>
              </w:rPr>
            </w:pPr>
            <w:r>
              <w:rPr>
                <w:color w:val="111115"/>
                <w:lang w:eastAsia="ru-RU"/>
              </w:rPr>
              <w:t>24.10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84D" w:rsidRPr="007161CF" w:rsidRDefault="00EC584D" w:rsidP="00A34328">
            <w:pPr>
              <w:suppressAutoHyphens w:val="0"/>
              <w:ind w:right="140"/>
              <w:jc w:val="both"/>
              <w:rPr>
                <w:color w:val="111115"/>
                <w:lang w:eastAsia="ru-RU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584D" w:rsidRPr="00AD689E" w:rsidRDefault="00EC584D" w:rsidP="00A34328">
            <w:pPr>
              <w:suppressAutoHyphens w:val="0"/>
              <w:ind w:right="140"/>
              <w:jc w:val="both"/>
              <w:rPr>
                <w:color w:val="111115"/>
                <w:lang w:eastAsia="ru-RU"/>
              </w:rPr>
            </w:pPr>
            <w:r w:rsidRPr="00AD689E">
              <w:rPr>
                <w:color w:val="111115"/>
                <w:bdr w:val="none" w:sz="0" w:space="0" w:color="auto" w:frame="1"/>
                <w:lang w:eastAsia="ru-RU"/>
              </w:rPr>
              <w:t>Обмен веществ и превращение энергии. Энергетический обмен.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EC584D" w:rsidRPr="007161CF" w:rsidRDefault="00EC584D" w:rsidP="00A34328">
            <w:pPr>
              <w:suppressAutoHyphens w:val="0"/>
              <w:ind w:right="140"/>
              <w:jc w:val="both"/>
              <w:rPr>
                <w:color w:val="111115"/>
                <w:bdr w:val="none" w:sz="0" w:space="0" w:color="auto" w:frame="1"/>
                <w:lang w:eastAsia="ru-RU"/>
              </w:rPr>
            </w:pPr>
          </w:p>
        </w:tc>
      </w:tr>
      <w:tr w:rsidR="00706CFB" w:rsidRPr="00AD689E" w:rsidTr="00EC584D">
        <w:trPr>
          <w:gridAfter w:val="1"/>
          <w:wAfter w:w="41" w:type="dxa"/>
          <w:trHeight w:val="60"/>
        </w:trPr>
        <w:tc>
          <w:tcPr>
            <w:tcW w:w="6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6CFB" w:rsidRDefault="00706CFB" w:rsidP="00A34328">
            <w:pPr>
              <w:suppressAutoHyphens w:val="0"/>
              <w:ind w:right="140"/>
              <w:jc w:val="both"/>
              <w:rPr>
                <w:color w:val="111115"/>
                <w:bdr w:val="none" w:sz="0" w:space="0" w:color="auto" w:frame="1"/>
                <w:lang w:eastAsia="ru-RU"/>
              </w:rPr>
            </w:pPr>
            <w:r>
              <w:rPr>
                <w:color w:val="111115"/>
                <w:bdr w:val="none" w:sz="0" w:space="0" w:color="auto" w:frame="1"/>
                <w:lang w:eastAsia="ru-RU"/>
              </w:rPr>
              <w:t>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6CFB" w:rsidRPr="007161CF" w:rsidRDefault="00706CFB" w:rsidP="00A34328">
            <w:pPr>
              <w:suppressAutoHyphens w:val="0"/>
              <w:ind w:right="140"/>
              <w:jc w:val="both"/>
              <w:rPr>
                <w:color w:val="111115"/>
                <w:bdr w:val="none" w:sz="0" w:space="0" w:color="auto" w:frame="1"/>
                <w:lang w:eastAsia="ru-RU"/>
              </w:rPr>
            </w:pPr>
            <w:r>
              <w:rPr>
                <w:color w:val="111115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6CFB" w:rsidRDefault="00706CFB" w:rsidP="00A34328">
            <w:pPr>
              <w:suppressAutoHyphens w:val="0"/>
              <w:ind w:right="140"/>
              <w:jc w:val="both"/>
              <w:rPr>
                <w:color w:val="111115"/>
                <w:lang w:eastAsia="ru-RU"/>
              </w:rPr>
            </w:pPr>
            <w:r>
              <w:rPr>
                <w:color w:val="111115"/>
                <w:lang w:eastAsia="ru-RU"/>
              </w:rPr>
              <w:t>31.10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6CFB" w:rsidRPr="007161CF" w:rsidRDefault="00706CFB" w:rsidP="00A34328">
            <w:pPr>
              <w:suppressAutoHyphens w:val="0"/>
              <w:ind w:right="140"/>
              <w:jc w:val="both"/>
              <w:rPr>
                <w:color w:val="111115"/>
                <w:lang w:eastAsia="ru-RU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6CFB" w:rsidRPr="00AD689E" w:rsidRDefault="00706CFB" w:rsidP="00A34328">
            <w:pPr>
              <w:suppressAutoHyphens w:val="0"/>
              <w:ind w:right="140"/>
              <w:jc w:val="both"/>
              <w:rPr>
                <w:color w:val="111115"/>
                <w:bdr w:val="none" w:sz="0" w:space="0" w:color="auto" w:frame="1"/>
                <w:lang w:eastAsia="ru-RU"/>
              </w:rPr>
            </w:pPr>
            <w:r w:rsidRPr="00AD689E">
              <w:rPr>
                <w:color w:val="111115"/>
                <w:bdr w:val="none" w:sz="0" w:space="0" w:color="auto" w:frame="1"/>
                <w:lang w:eastAsia="ru-RU"/>
              </w:rPr>
              <w:t>Типы питания. Автотрофы и гетеротрофы. Пластический обмен. Фотосинтез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06CFB" w:rsidRPr="007161CF" w:rsidRDefault="00706CFB" w:rsidP="00A34328">
            <w:pPr>
              <w:suppressAutoHyphens w:val="0"/>
              <w:ind w:right="140"/>
              <w:jc w:val="both"/>
              <w:rPr>
                <w:color w:val="111115"/>
                <w:bdr w:val="none" w:sz="0" w:space="0" w:color="auto" w:frame="1"/>
                <w:lang w:eastAsia="ru-RU"/>
              </w:rPr>
            </w:pPr>
          </w:p>
        </w:tc>
      </w:tr>
      <w:tr w:rsidR="00EC584D" w:rsidRPr="00AD689E" w:rsidTr="00EC584D">
        <w:trPr>
          <w:gridAfter w:val="1"/>
          <w:wAfter w:w="41" w:type="dxa"/>
          <w:trHeight w:val="552"/>
        </w:trPr>
        <w:tc>
          <w:tcPr>
            <w:tcW w:w="6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584D" w:rsidRPr="00AD689E" w:rsidRDefault="00706CFB" w:rsidP="00034F65">
            <w:pPr>
              <w:suppressAutoHyphens w:val="0"/>
              <w:ind w:right="140"/>
              <w:jc w:val="both"/>
              <w:rPr>
                <w:color w:val="111115"/>
                <w:lang w:eastAsia="ru-RU"/>
              </w:rPr>
            </w:pPr>
            <w:r>
              <w:rPr>
                <w:color w:val="111115"/>
                <w:bdr w:val="none" w:sz="0" w:space="0" w:color="auto" w:frame="1"/>
                <w:lang w:eastAsia="ru-RU"/>
              </w:rPr>
              <w:t>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84D" w:rsidRPr="007161CF" w:rsidRDefault="00EC584D" w:rsidP="00A34328">
            <w:pPr>
              <w:suppressAutoHyphens w:val="0"/>
              <w:ind w:right="140"/>
              <w:jc w:val="both"/>
              <w:rPr>
                <w:color w:val="111115"/>
                <w:bdr w:val="none" w:sz="0" w:space="0" w:color="auto" w:frame="1"/>
                <w:lang w:eastAsia="ru-RU"/>
              </w:rPr>
            </w:pPr>
            <w:r w:rsidRPr="007161CF">
              <w:rPr>
                <w:color w:val="111115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84D" w:rsidRPr="00AD689E" w:rsidRDefault="00EC584D" w:rsidP="00A34328">
            <w:pPr>
              <w:suppressAutoHyphens w:val="0"/>
              <w:ind w:right="140"/>
              <w:jc w:val="both"/>
              <w:rPr>
                <w:color w:val="111115"/>
                <w:lang w:eastAsia="ru-RU"/>
              </w:rPr>
            </w:pPr>
            <w:r>
              <w:rPr>
                <w:color w:val="111115"/>
                <w:lang w:eastAsia="ru-RU"/>
              </w:rPr>
              <w:t>14.11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84D" w:rsidRPr="007161CF" w:rsidRDefault="00EC584D" w:rsidP="00A34328">
            <w:pPr>
              <w:suppressAutoHyphens w:val="0"/>
              <w:ind w:right="140"/>
              <w:jc w:val="both"/>
              <w:rPr>
                <w:color w:val="111115"/>
                <w:lang w:eastAsia="ru-RU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584D" w:rsidRPr="00AD689E" w:rsidRDefault="00EC584D" w:rsidP="00A34328">
            <w:pPr>
              <w:suppressAutoHyphens w:val="0"/>
              <w:ind w:right="140"/>
              <w:jc w:val="both"/>
              <w:rPr>
                <w:color w:val="111115"/>
                <w:lang w:eastAsia="ru-RU"/>
              </w:rPr>
            </w:pPr>
            <w:r w:rsidRPr="00AD689E">
              <w:rPr>
                <w:color w:val="111115"/>
                <w:bdr w:val="none" w:sz="0" w:space="0" w:color="auto" w:frame="1"/>
                <w:lang w:eastAsia="ru-RU"/>
              </w:rPr>
              <w:t>Размножение.</w:t>
            </w:r>
          </w:p>
          <w:p w:rsidR="00EC584D" w:rsidRPr="00AD689E" w:rsidRDefault="00EC584D" w:rsidP="00A34328">
            <w:pPr>
              <w:ind w:right="140"/>
              <w:jc w:val="both"/>
              <w:rPr>
                <w:color w:val="111115"/>
                <w:lang w:eastAsia="ru-RU"/>
              </w:rPr>
            </w:pPr>
            <w:r w:rsidRPr="00AD689E">
              <w:rPr>
                <w:color w:val="111115"/>
                <w:bdr w:val="none" w:sz="0" w:space="0" w:color="auto" w:frame="1"/>
                <w:lang w:eastAsia="ru-RU"/>
              </w:rPr>
              <w:t>Деление клетки. Митоз.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EC584D" w:rsidRPr="007161CF" w:rsidRDefault="00EC584D" w:rsidP="00A34328">
            <w:pPr>
              <w:suppressAutoHyphens w:val="0"/>
              <w:ind w:right="140"/>
              <w:jc w:val="both"/>
              <w:rPr>
                <w:color w:val="111115"/>
                <w:bdr w:val="none" w:sz="0" w:space="0" w:color="auto" w:frame="1"/>
                <w:lang w:eastAsia="ru-RU"/>
              </w:rPr>
            </w:pPr>
          </w:p>
        </w:tc>
      </w:tr>
      <w:tr w:rsidR="00EC584D" w:rsidRPr="00AD689E" w:rsidTr="00EC584D">
        <w:trPr>
          <w:gridAfter w:val="1"/>
          <w:wAfter w:w="41" w:type="dxa"/>
        </w:trPr>
        <w:tc>
          <w:tcPr>
            <w:tcW w:w="6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584D" w:rsidRPr="00AD689E" w:rsidRDefault="00706CFB" w:rsidP="00A34328">
            <w:pPr>
              <w:suppressAutoHyphens w:val="0"/>
              <w:ind w:right="140"/>
              <w:jc w:val="both"/>
              <w:rPr>
                <w:color w:val="111115"/>
                <w:lang w:eastAsia="ru-RU"/>
              </w:rPr>
            </w:pPr>
            <w:r>
              <w:rPr>
                <w:color w:val="111115"/>
                <w:bdr w:val="none" w:sz="0" w:space="0" w:color="auto" w:frame="1"/>
                <w:lang w:eastAsia="ru-RU"/>
              </w:rPr>
              <w:t>8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84D" w:rsidRPr="007161CF" w:rsidRDefault="00EC584D" w:rsidP="00A34328">
            <w:pPr>
              <w:suppressAutoHyphens w:val="0"/>
              <w:ind w:right="140"/>
              <w:jc w:val="both"/>
              <w:rPr>
                <w:color w:val="111115"/>
                <w:bdr w:val="none" w:sz="0" w:space="0" w:color="auto" w:frame="1"/>
                <w:lang w:eastAsia="ru-RU"/>
              </w:rPr>
            </w:pPr>
            <w:r w:rsidRPr="007161CF">
              <w:rPr>
                <w:color w:val="111115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84D" w:rsidRPr="00AD689E" w:rsidRDefault="00EC584D" w:rsidP="00A34328">
            <w:pPr>
              <w:suppressAutoHyphens w:val="0"/>
              <w:ind w:right="140"/>
              <w:jc w:val="both"/>
              <w:rPr>
                <w:color w:val="111115"/>
                <w:lang w:eastAsia="ru-RU"/>
              </w:rPr>
            </w:pPr>
            <w:r>
              <w:rPr>
                <w:color w:val="111115"/>
                <w:lang w:eastAsia="ru-RU"/>
              </w:rPr>
              <w:t>21.11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84D" w:rsidRPr="007161CF" w:rsidRDefault="00EC584D" w:rsidP="00A34328">
            <w:pPr>
              <w:suppressAutoHyphens w:val="0"/>
              <w:ind w:right="140"/>
              <w:jc w:val="both"/>
              <w:rPr>
                <w:color w:val="111115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584D" w:rsidRPr="00AD689E" w:rsidRDefault="00EC584D" w:rsidP="00A34328">
            <w:pPr>
              <w:suppressAutoHyphens w:val="0"/>
              <w:ind w:right="140"/>
              <w:jc w:val="both"/>
              <w:rPr>
                <w:color w:val="111115"/>
                <w:lang w:eastAsia="ru-RU"/>
              </w:rPr>
            </w:pPr>
            <w:r w:rsidRPr="00AD689E">
              <w:rPr>
                <w:color w:val="111115"/>
                <w:bdr w:val="none" w:sz="0" w:space="0" w:color="auto" w:frame="1"/>
                <w:lang w:eastAsia="ru-RU"/>
              </w:rPr>
              <w:t>Половое размножение. Образование половых клеток. Мейоз. Индивидуальное развитие организмов (онтогенез). Прямое и непрямое развитие. Причины нарушений развития организмов.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EC584D" w:rsidRPr="007161CF" w:rsidRDefault="00EC584D" w:rsidP="00A34328">
            <w:pPr>
              <w:suppressAutoHyphens w:val="0"/>
              <w:ind w:right="140"/>
              <w:jc w:val="both"/>
              <w:rPr>
                <w:color w:val="111115"/>
                <w:bdr w:val="none" w:sz="0" w:space="0" w:color="auto" w:frame="1"/>
                <w:lang w:eastAsia="ru-RU"/>
              </w:rPr>
            </w:pPr>
          </w:p>
        </w:tc>
      </w:tr>
      <w:tr w:rsidR="00EC584D" w:rsidRPr="00AD689E" w:rsidTr="00EC584D">
        <w:trPr>
          <w:gridAfter w:val="1"/>
          <w:wAfter w:w="41" w:type="dxa"/>
        </w:trPr>
        <w:tc>
          <w:tcPr>
            <w:tcW w:w="6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584D" w:rsidRPr="00AD689E" w:rsidRDefault="00706CFB" w:rsidP="00A34328">
            <w:pPr>
              <w:suppressAutoHyphens w:val="0"/>
              <w:ind w:right="140"/>
              <w:jc w:val="both"/>
              <w:rPr>
                <w:color w:val="111115"/>
                <w:lang w:eastAsia="ru-RU"/>
              </w:rPr>
            </w:pPr>
            <w:r>
              <w:rPr>
                <w:color w:val="111115"/>
                <w:lang w:eastAsia="ru-RU"/>
              </w:rPr>
              <w:t>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84D" w:rsidRPr="007161CF" w:rsidRDefault="00EC584D" w:rsidP="00A34328">
            <w:pPr>
              <w:suppressAutoHyphens w:val="0"/>
              <w:ind w:right="140"/>
              <w:jc w:val="both"/>
              <w:rPr>
                <w:color w:val="111115"/>
                <w:bdr w:val="none" w:sz="0" w:space="0" w:color="auto" w:frame="1"/>
                <w:lang w:eastAsia="ru-RU"/>
              </w:rPr>
            </w:pPr>
            <w:r w:rsidRPr="007161CF">
              <w:rPr>
                <w:color w:val="111115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84D" w:rsidRPr="00AD689E" w:rsidRDefault="00EC584D" w:rsidP="00A34328">
            <w:pPr>
              <w:suppressAutoHyphens w:val="0"/>
              <w:ind w:right="140"/>
              <w:jc w:val="both"/>
              <w:rPr>
                <w:color w:val="111115"/>
                <w:lang w:eastAsia="ru-RU"/>
              </w:rPr>
            </w:pPr>
            <w:r>
              <w:rPr>
                <w:color w:val="111115"/>
                <w:lang w:eastAsia="ru-RU"/>
              </w:rPr>
              <w:t>28.11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84D" w:rsidRPr="007161CF" w:rsidRDefault="00EC584D" w:rsidP="00A34328">
            <w:pPr>
              <w:suppressAutoHyphens w:val="0"/>
              <w:ind w:right="140"/>
              <w:jc w:val="both"/>
              <w:rPr>
                <w:color w:val="111115"/>
                <w:lang w:eastAsia="ru-RU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584D" w:rsidRPr="00AD689E" w:rsidRDefault="00EC584D" w:rsidP="00A34328">
            <w:pPr>
              <w:suppressAutoHyphens w:val="0"/>
              <w:ind w:right="140"/>
              <w:jc w:val="both"/>
              <w:rPr>
                <w:color w:val="111115"/>
                <w:lang w:eastAsia="ru-RU"/>
              </w:rPr>
            </w:pPr>
            <w:r w:rsidRPr="00AD689E">
              <w:rPr>
                <w:color w:val="111115"/>
                <w:bdr w:val="none" w:sz="0" w:space="0" w:color="auto" w:frame="1"/>
                <w:lang w:eastAsia="ru-RU"/>
              </w:rPr>
              <w:t xml:space="preserve">Закономерности наследования. Моногибридное скрещивание. Первый и второй законы Менделя. Закономерности наследования. </w:t>
            </w:r>
            <w:proofErr w:type="spellStart"/>
            <w:r w:rsidRPr="00AD689E">
              <w:rPr>
                <w:color w:val="111115"/>
                <w:bdr w:val="none" w:sz="0" w:space="0" w:color="auto" w:frame="1"/>
                <w:lang w:eastAsia="ru-RU"/>
              </w:rPr>
              <w:t>Дигибридное</w:t>
            </w:r>
            <w:proofErr w:type="spellEnd"/>
            <w:r w:rsidRPr="00AD689E">
              <w:rPr>
                <w:color w:val="111115"/>
                <w:bdr w:val="none" w:sz="0" w:space="0" w:color="auto" w:frame="1"/>
                <w:lang w:eastAsia="ru-RU"/>
              </w:rPr>
              <w:t>  скрещивание. Третий закон Менделя. Анализирующее скрещивание.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EC584D" w:rsidRPr="007161CF" w:rsidRDefault="00EC584D" w:rsidP="00A34328">
            <w:pPr>
              <w:suppressAutoHyphens w:val="0"/>
              <w:ind w:right="140"/>
              <w:jc w:val="both"/>
              <w:rPr>
                <w:color w:val="111115"/>
                <w:bdr w:val="none" w:sz="0" w:space="0" w:color="auto" w:frame="1"/>
                <w:lang w:eastAsia="ru-RU"/>
              </w:rPr>
            </w:pPr>
          </w:p>
        </w:tc>
      </w:tr>
      <w:tr w:rsidR="00EC584D" w:rsidRPr="00AD689E" w:rsidTr="00EC584D">
        <w:trPr>
          <w:gridAfter w:val="1"/>
          <w:wAfter w:w="41" w:type="dxa"/>
        </w:trPr>
        <w:tc>
          <w:tcPr>
            <w:tcW w:w="6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584D" w:rsidRPr="00AD689E" w:rsidRDefault="00706CFB" w:rsidP="00A34328">
            <w:pPr>
              <w:suppressAutoHyphens w:val="0"/>
              <w:ind w:right="140"/>
              <w:jc w:val="both"/>
              <w:rPr>
                <w:color w:val="111115"/>
                <w:lang w:eastAsia="ru-RU"/>
              </w:rPr>
            </w:pPr>
            <w:r>
              <w:rPr>
                <w:color w:val="111115"/>
                <w:bdr w:val="none" w:sz="0" w:space="0" w:color="auto" w:frame="1"/>
                <w:lang w:eastAsia="ru-RU"/>
              </w:rPr>
              <w:t>10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84D" w:rsidRPr="007161CF" w:rsidRDefault="00EC584D" w:rsidP="00A34328">
            <w:pPr>
              <w:suppressAutoHyphens w:val="0"/>
              <w:ind w:right="140"/>
              <w:jc w:val="both"/>
              <w:rPr>
                <w:color w:val="111115"/>
                <w:bdr w:val="none" w:sz="0" w:space="0" w:color="auto" w:frame="1"/>
                <w:lang w:eastAsia="ru-RU"/>
              </w:rPr>
            </w:pPr>
            <w:r w:rsidRPr="007161CF">
              <w:rPr>
                <w:color w:val="111115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84D" w:rsidRPr="00AD689E" w:rsidRDefault="00EC584D" w:rsidP="00A34328">
            <w:pPr>
              <w:suppressAutoHyphens w:val="0"/>
              <w:ind w:right="140"/>
              <w:jc w:val="both"/>
              <w:rPr>
                <w:color w:val="111115"/>
                <w:lang w:eastAsia="ru-RU"/>
              </w:rPr>
            </w:pPr>
            <w:r>
              <w:rPr>
                <w:color w:val="111115"/>
                <w:lang w:eastAsia="ru-RU"/>
              </w:rPr>
              <w:t>05.12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84D" w:rsidRPr="007161CF" w:rsidRDefault="00EC584D" w:rsidP="00A34328">
            <w:pPr>
              <w:suppressAutoHyphens w:val="0"/>
              <w:ind w:right="140"/>
              <w:jc w:val="both"/>
              <w:rPr>
                <w:color w:val="111115"/>
                <w:lang w:eastAsia="ru-RU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584D" w:rsidRDefault="00EC584D" w:rsidP="00A34328">
            <w:pPr>
              <w:suppressAutoHyphens w:val="0"/>
              <w:ind w:right="140"/>
              <w:jc w:val="both"/>
              <w:rPr>
                <w:color w:val="111115"/>
                <w:bdr w:val="none" w:sz="0" w:space="0" w:color="auto" w:frame="1"/>
                <w:lang w:eastAsia="ru-RU"/>
              </w:rPr>
            </w:pPr>
          </w:p>
          <w:p w:rsidR="00EC584D" w:rsidRPr="00AD689E" w:rsidRDefault="00EC584D" w:rsidP="00A34328">
            <w:pPr>
              <w:suppressAutoHyphens w:val="0"/>
              <w:ind w:right="140"/>
              <w:jc w:val="both"/>
              <w:rPr>
                <w:color w:val="111115"/>
                <w:lang w:eastAsia="ru-RU"/>
              </w:rPr>
            </w:pPr>
            <w:r w:rsidRPr="00AD689E">
              <w:rPr>
                <w:color w:val="111115"/>
                <w:bdr w:val="none" w:sz="0" w:space="0" w:color="auto" w:frame="1"/>
                <w:lang w:eastAsia="ru-RU"/>
              </w:rPr>
              <w:t>Хромосомная теория наследственности. Сцепленное наследование. Генетика пола. Половые хромосомы. Сцепленное с полом наследование.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EC584D" w:rsidRPr="007161CF" w:rsidRDefault="00EC584D" w:rsidP="00A34328">
            <w:pPr>
              <w:suppressAutoHyphens w:val="0"/>
              <w:ind w:right="140"/>
              <w:jc w:val="both"/>
              <w:rPr>
                <w:color w:val="111115"/>
                <w:bdr w:val="none" w:sz="0" w:space="0" w:color="auto" w:frame="1"/>
                <w:lang w:eastAsia="ru-RU"/>
              </w:rPr>
            </w:pPr>
          </w:p>
        </w:tc>
      </w:tr>
      <w:tr w:rsidR="00EC584D" w:rsidRPr="00AD689E" w:rsidTr="00706CFB">
        <w:trPr>
          <w:gridAfter w:val="1"/>
          <w:wAfter w:w="41" w:type="dxa"/>
          <w:trHeight w:val="465"/>
        </w:trPr>
        <w:tc>
          <w:tcPr>
            <w:tcW w:w="6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584D" w:rsidRPr="00AD689E" w:rsidRDefault="00EC584D" w:rsidP="00A34328">
            <w:pPr>
              <w:suppressAutoHyphens w:val="0"/>
              <w:ind w:right="140"/>
              <w:jc w:val="both"/>
              <w:rPr>
                <w:color w:val="111115"/>
                <w:lang w:eastAsia="ru-RU"/>
              </w:rPr>
            </w:pPr>
            <w:r w:rsidRPr="007161CF">
              <w:rPr>
                <w:color w:val="111115"/>
                <w:bdr w:val="none" w:sz="0" w:space="0" w:color="auto" w:frame="1"/>
                <w:lang w:eastAsia="ru-RU"/>
              </w:rPr>
              <w:t>1</w:t>
            </w:r>
            <w:r w:rsidR="00706CFB">
              <w:rPr>
                <w:color w:val="111115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84D" w:rsidRPr="007161CF" w:rsidRDefault="00EC584D" w:rsidP="00A34328">
            <w:pPr>
              <w:suppressAutoHyphens w:val="0"/>
              <w:ind w:right="140"/>
              <w:jc w:val="both"/>
              <w:rPr>
                <w:color w:val="111115"/>
                <w:bdr w:val="none" w:sz="0" w:space="0" w:color="auto" w:frame="1"/>
                <w:lang w:eastAsia="ru-RU"/>
              </w:rPr>
            </w:pPr>
            <w:r w:rsidRPr="007161CF">
              <w:rPr>
                <w:color w:val="111115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84D" w:rsidRPr="00AD689E" w:rsidRDefault="00EC584D" w:rsidP="00A34328">
            <w:pPr>
              <w:suppressAutoHyphens w:val="0"/>
              <w:ind w:right="140"/>
              <w:jc w:val="both"/>
              <w:rPr>
                <w:color w:val="111115"/>
                <w:lang w:eastAsia="ru-RU"/>
              </w:rPr>
            </w:pPr>
            <w:r>
              <w:rPr>
                <w:color w:val="111115"/>
                <w:lang w:eastAsia="ru-RU"/>
              </w:rPr>
              <w:t>12.12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84D" w:rsidRPr="007161CF" w:rsidRDefault="00EC584D" w:rsidP="00A34328">
            <w:pPr>
              <w:suppressAutoHyphens w:val="0"/>
              <w:ind w:right="140"/>
              <w:jc w:val="both"/>
              <w:rPr>
                <w:color w:val="111115"/>
                <w:lang w:eastAsia="ru-RU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584D" w:rsidRPr="00AD689E" w:rsidRDefault="00EC584D" w:rsidP="00667762">
            <w:pPr>
              <w:suppressAutoHyphens w:val="0"/>
              <w:ind w:right="140"/>
              <w:jc w:val="both"/>
              <w:rPr>
                <w:color w:val="111115"/>
                <w:lang w:eastAsia="ru-RU"/>
              </w:rPr>
            </w:pPr>
            <w:r w:rsidRPr="00AD689E">
              <w:rPr>
                <w:color w:val="111115"/>
                <w:bdr w:val="none" w:sz="0" w:space="0" w:color="auto" w:frame="1"/>
                <w:lang w:eastAsia="ru-RU"/>
              </w:rPr>
              <w:t xml:space="preserve">Закономерности изменчивости. Наследственная и ненаследственная изменчивость. 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EC584D" w:rsidRPr="007161CF" w:rsidRDefault="00EC584D" w:rsidP="00A34328">
            <w:pPr>
              <w:suppressAutoHyphens w:val="0"/>
              <w:ind w:right="140"/>
              <w:jc w:val="both"/>
              <w:rPr>
                <w:color w:val="111115"/>
                <w:bdr w:val="none" w:sz="0" w:space="0" w:color="auto" w:frame="1"/>
                <w:lang w:eastAsia="ru-RU"/>
              </w:rPr>
            </w:pPr>
          </w:p>
        </w:tc>
      </w:tr>
      <w:tr w:rsidR="00706CFB" w:rsidRPr="00AD689E" w:rsidTr="00706CFB">
        <w:trPr>
          <w:gridAfter w:val="1"/>
          <w:wAfter w:w="41" w:type="dxa"/>
          <w:trHeight w:val="90"/>
        </w:trPr>
        <w:tc>
          <w:tcPr>
            <w:tcW w:w="65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6CFB" w:rsidRPr="007161CF" w:rsidRDefault="00706CFB" w:rsidP="00A34328">
            <w:pPr>
              <w:ind w:right="140"/>
              <w:jc w:val="both"/>
              <w:rPr>
                <w:color w:val="111115"/>
                <w:bdr w:val="none" w:sz="0" w:space="0" w:color="auto" w:frame="1"/>
                <w:lang w:eastAsia="ru-RU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6CFB" w:rsidRPr="007161CF" w:rsidRDefault="00706CFB" w:rsidP="00A34328">
            <w:pPr>
              <w:ind w:right="140"/>
              <w:jc w:val="both"/>
              <w:rPr>
                <w:color w:val="111115"/>
                <w:bdr w:val="none" w:sz="0" w:space="0" w:color="auto" w:frame="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6CFB" w:rsidRDefault="00706CFB" w:rsidP="00A34328">
            <w:pPr>
              <w:ind w:right="140"/>
              <w:jc w:val="both"/>
              <w:rPr>
                <w:color w:val="111115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6CFB" w:rsidRPr="007161CF" w:rsidRDefault="00706CFB" w:rsidP="00A34328">
            <w:pPr>
              <w:suppressAutoHyphens w:val="0"/>
              <w:ind w:right="140"/>
              <w:jc w:val="both"/>
              <w:rPr>
                <w:color w:val="111115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6CFB" w:rsidRPr="00AD689E" w:rsidRDefault="00706CFB" w:rsidP="00667762">
            <w:pPr>
              <w:ind w:right="140"/>
              <w:jc w:val="both"/>
              <w:rPr>
                <w:color w:val="111115"/>
                <w:bdr w:val="none" w:sz="0" w:space="0" w:color="auto" w:frame="1"/>
                <w:lang w:eastAsia="ru-RU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FFFFFF"/>
          </w:tcPr>
          <w:p w:rsidR="00706CFB" w:rsidRPr="007161CF" w:rsidRDefault="00706CFB" w:rsidP="00A34328">
            <w:pPr>
              <w:suppressAutoHyphens w:val="0"/>
              <w:ind w:right="140"/>
              <w:jc w:val="both"/>
              <w:rPr>
                <w:color w:val="111115"/>
                <w:bdr w:val="none" w:sz="0" w:space="0" w:color="auto" w:frame="1"/>
                <w:lang w:eastAsia="ru-RU"/>
              </w:rPr>
            </w:pPr>
          </w:p>
        </w:tc>
      </w:tr>
      <w:tr w:rsidR="00EC584D" w:rsidRPr="00AD689E" w:rsidTr="00EC584D">
        <w:trPr>
          <w:gridAfter w:val="1"/>
          <w:wAfter w:w="41" w:type="dxa"/>
        </w:trPr>
        <w:tc>
          <w:tcPr>
            <w:tcW w:w="6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584D" w:rsidRPr="00AD689E" w:rsidRDefault="00EC584D" w:rsidP="00A34328">
            <w:pPr>
              <w:suppressAutoHyphens w:val="0"/>
              <w:ind w:right="140"/>
              <w:jc w:val="both"/>
              <w:rPr>
                <w:color w:val="111115"/>
                <w:lang w:eastAsia="ru-RU"/>
              </w:rPr>
            </w:pPr>
            <w:r w:rsidRPr="007161CF">
              <w:rPr>
                <w:color w:val="111115"/>
                <w:bdr w:val="none" w:sz="0" w:space="0" w:color="auto" w:frame="1"/>
                <w:lang w:eastAsia="ru-RU"/>
              </w:rPr>
              <w:t>1</w:t>
            </w:r>
            <w:r w:rsidR="00706CFB">
              <w:rPr>
                <w:color w:val="111115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84D" w:rsidRPr="007161CF" w:rsidRDefault="00EC584D" w:rsidP="00A34328">
            <w:pPr>
              <w:suppressAutoHyphens w:val="0"/>
              <w:ind w:right="140"/>
              <w:jc w:val="both"/>
              <w:rPr>
                <w:color w:val="111115"/>
                <w:bdr w:val="none" w:sz="0" w:space="0" w:color="auto" w:frame="1"/>
                <w:lang w:eastAsia="ru-RU"/>
              </w:rPr>
            </w:pPr>
            <w:r w:rsidRPr="007161CF">
              <w:rPr>
                <w:color w:val="111115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84D" w:rsidRPr="00AD689E" w:rsidRDefault="00EC584D" w:rsidP="00A34328">
            <w:pPr>
              <w:suppressAutoHyphens w:val="0"/>
              <w:ind w:right="140"/>
              <w:jc w:val="both"/>
              <w:rPr>
                <w:color w:val="111115"/>
                <w:lang w:eastAsia="ru-RU"/>
              </w:rPr>
            </w:pPr>
            <w:r>
              <w:rPr>
                <w:color w:val="111115"/>
                <w:lang w:eastAsia="ru-RU"/>
              </w:rPr>
              <w:t>19.12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84D" w:rsidRPr="007161CF" w:rsidRDefault="00EC584D" w:rsidP="00A34328">
            <w:pPr>
              <w:suppressAutoHyphens w:val="0"/>
              <w:ind w:right="140"/>
              <w:jc w:val="both"/>
              <w:rPr>
                <w:color w:val="111115"/>
                <w:lang w:eastAsia="ru-RU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84D" w:rsidRPr="00AD689E" w:rsidRDefault="00EC584D" w:rsidP="00A34328">
            <w:pPr>
              <w:suppressAutoHyphens w:val="0"/>
              <w:ind w:right="140"/>
              <w:jc w:val="both"/>
              <w:rPr>
                <w:color w:val="111115"/>
                <w:lang w:eastAsia="ru-RU"/>
              </w:rPr>
            </w:pPr>
            <w:r w:rsidRPr="00AD689E">
              <w:rPr>
                <w:color w:val="111115"/>
                <w:bdr w:val="none" w:sz="0" w:space="0" w:color="auto" w:frame="1"/>
                <w:lang w:eastAsia="ru-RU"/>
              </w:rPr>
              <w:t>Мутации. Мутагенные факторы. Наследование признаков у человека. Наследственные болезни человека.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EC584D" w:rsidRPr="007161CF" w:rsidRDefault="00EC584D" w:rsidP="00A34328">
            <w:pPr>
              <w:suppressAutoHyphens w:val="0"/>
              <w:ind w:right="140"/>
              <w:jc w:val="both"/>
              <w:rPr>
                <w:color w:val="111115"/>
                <w:bdr w:val="none" w:sz="0" w:space="0" w:color="auto" w:frame="1"/>
                <w:lang w:eastAsia="ru-RU"/>
              </w:rPr>
            </w:pPr>
          </w:p>
        </w:tc>
      </w:tr>
      <w:tr w:rsidR="00EC584D" w:rsidRPr="00AD689E" w:rsidTr="00EC584D">
        <w:trPr>
          <w:gridAfter w:val="1"/>
          <w:wAfter w:w="41" w:type="dxa"/>
        </w:trPr>
        <w:tc>
          <w:tcPr>
            <w:tcW w:w="6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584D" w:rsidRPr="00AD689E" w:rsidRDefault="00EC584D" w:rsidP="00A34328">
            <w:pPr>
              <w:suppressAutoHyphens w:val="0"/>
              <w:ind w:right="140"/>
              <w:jc w:val="both"/>
              <w:rPr>
                <w:color w:val="111115"/>
                <w:lang w:eastAsia="ru-RU"/>
              </w:rPr>
            </w:pPr>
            <w:r w:rsidRPr="007161CF">
              <w:rPr>
                <w:color w:val="111115"/>
                <w:bdr w:val="none" w:sz="0" w:space="0" w:color="auto" w:frame="1"/>
                <w:lang w:eastAsia="ru-RU"/>
              </w:rPr>
              <w:t>1</w:t>
            </w:r>
            <w:r w:rsidR="00706CFB">
              <w:rPr>
                <w:color w:val="111115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84D" w:rsidRPr="007161CF" w:rsidRDefault="00EC584D" w:rsidP="00A34328">
            <w:pPr>
              <w:suppressAutoHyphens w:val="0"/>
              <w:ind w:right="140"/>
              <w:jc w:val="both"/>
              <w:rPr>
                <w:color w:val="111115"/>
                <w:bdr w:val="none" w:sz="0" w:space="0" w:color="auto" w:frame="1"/>
                <w:lang w:eastAsia="ru-RU"/>
              </w:rPr>
            </w:pPr>
            <w:r w:rsidRPr="007161CF">
              <w:rPr>
                <w:color w:val="111115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84D" w:rsidRPr="00AD689E" w:rsidRDefault="00EC584D" w:rsidP="00A34328">
            <w:pPr>
              <w:suppressAutoHyphens w:val="0"/>
              <w:ind w:right="140"/>
              <w:jc w:val="both"/>
              <w:rPr>
                <w:color w:val="111115"/>
                <w:lang w:eastAsia="ru-RU"/>
              </w:rPr>
            </w:pPr>
            <w:r>
              <w:rPr>
                <w:color w:val="111115"/>
                <w:lang w:eastAsia="ru-RU"/>
              </w:rPr>
              <w:t>26.12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84D" w:rsidRPr="007161CF" w:rsidRDefault="00EC584D" w:rsidP="00A34328">
            <w:pPr>
              <w:suppressAutoHyphens w:val="0"/>
              <w:ind w:right="140"/>
              <w:jc w:val="both"/>
              <w:rPr>
                <w:color w:val="111115"/>
                <w:lang w:eastAsia="ru-RU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84D" w:rsidRPr="00AD689E" w:rsidRDefault="00EC584D" w:rsidP="00A34328">
            <w:pPr>
              <w:suppressAutoHyphens w:val="0"/>
              <w:ind w:right="140"/>
              <w:jc w:val="both"/>
              <w:rPr>
                <w:color w:val="111115"/>
                <w:lang w:eastAsia="ru-RU"/>
              </w:rPr>
            </w:pPr>
            <w:r w:rsidRPr="00AD689E">
              <w:rPr>
                <w:color w:val="111115"/>
                <w:bdr w:val="none" w:sz="0" w:space="0" w:color="auto" w:frame="1"/>
                <w:lang w:eastAsia="ru-RU"/>
              </w:rPr>
              <w:t>Основы селекции. Биотехнология.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EC584D" w:rsidRPr="007161CF" w:rsidRDefault="00EC584D" w:rsidP="00A34328">
            <w:pPr>
              <w:suppressAutoHyphens w:val="0"/>
              <w:ind w:right="140"/>
              <w:jc w:val="both"/>
              <w:rPr>
                <w:color w:val="111115"/>
                <w:bdr w:val="none" w:sz="0" w:space="0" w:color="auto" w:frame="1"/>
                <w:lang w:eastAsia="ru-RU"/>
              </w:rPr>
            </w:pPr>
          </w:p>
        </w:tc>
      </w:tr>
      <w:tr w:rsidR="00EC584D" w:rsidRPr="00AD689E" w:rsidTr="00EC584D">
        <w:trPr>
          <w:gridAfter w:val="1"/>
          <w:wAfter w:w="41" w:type="dxa"/>
        </w:trPr>
        <w:tc>
          <w:tcPr>
            <w:tcW w:w="6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84D" w:rsidRDefault="00EC584D" w:rsidP="00A34328">
            <w:pPr>
              <w:suppressAutoHyphens w:val="0"/>
              <w:ind w:right="140"/>
              <w:jc w:val="both"/>
              <w:rPr>
                <w:color w:val="111115"/>
                <w:bdr w:val="none" w:sz="0" w:space="0" w:color="auto" w:frame="1"/>
                <w:lang w:eastAsia="ru-RU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84D" w:rsidRPr="00AD689E" w:rsidRDefault="00EC584D" w:rsidP="00A34328">
            <w:pPr>
              <w:suppressAutoHyphens w:val="0"/>
              <w:spacing w:line="360" w:lineRule="atLeast"/>
              <w:ind w:right="140"/>
              <w:jc w:val="both"/>
              <w:rPr>
                <w:color w:val="111115"/>
                <w:bdr w:val="none" w:sz="0" w:space="0" w:color="auto" w:frame="1"/>
                <w:lang w:eastAsia="ru-RU"/>
              </w:rPr>
            </w:pPr>
            <w:r>
              <w:rPr>
                <w:color w:val="111115"/>
                <w:bdr w:val="none" w:sz="0" w:space="0" w:color="auto" w:frame="1"/>
                <w:lang w:eastAsia="ru-RU"/>
              </w:rPr>
              <w:t>1</w:t>
            </w:r>
            <w:r w:rsidR="00706CFB">
              <w:rPr>
                <w:color w:val="111115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84D" w:rsidRPr="00AD689E" w:rsidRDefault="00EC584D" w:rsidP="00A34328">
            <w:pPr>
              <w:suppressAutoHyphens w:val="0"/>
              <w:spacing w:line="360" w:lineRule="atLeast"/>
              <w:ind w:right="140"/>
              <w:jc w:val="both"/>
              <w:rPr>
                <w:color w:val="111115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84D" w:rsidRPr="00AD689E" w:rsidRDefault="00EC584D" w:rsidP="00A34328">
            <w:pPr>
              <w:suppressAutoHyphens w:val="0"/>
              <w:spacing w:line="360" w:lineRule="atLeast"/>
              <w:ind w:right="140"/>
              <w:jc w:val="both"/>
              <w:rPr>
                <w:color w:val="111115"/>
                <w:sz w:val="20"/>
                <w:szCs w:val="20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84D" w:rsidRPr="00AD689E" w:rsidRDefault="00EC584D" w:rsidP="00A34328">
            <w:pPr>
              <w:suppressAutoHyphens w:val="0"/>
              <w:spacing w:line="360" w:lineRule="atLeast"/>
              <w:ind w:right="140"/>
              <w:jc w:val="both"/>
              <w:rPr>
                <w:color w:val="111115"/>
                <w:bdr w:val="none" w:sz="0" w:space="0" w:color="auto" w:frame="1"/>
                <w:lang w:eastAsia="ru-RU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EC584D" w:rsidRPr="00AD689E" w:rsidRDefault="00EC584D" w:rsidP="00A34328">
            <w:pPr>
              <w:suppressAutoHyphens w:val="0"/>
              <w:ind w:right="140"/>
              <w:jc w:val="both"/>
              <w:rPr>
                <w:color w:val="111115"/>
                <w:bdr w:val="none" w:sz="0" w:space="0" w:color="auto" w:frame="1"/>
                <w:lang w:eastAsia="ru-RU"/>
              </w:rPr>
            </w:pPr>
          </w:p>
        </w:tc>
      </w:tr>
    </w:tbl>
    <w:p w:rsidR="00AD689E" w:rsidRPr="00AD689E" w:rsidRDefault="00AD689E" w:rsidP="00AD689E">
      <w:pPr>
        <w:shd w:val="clear" w:color="auto" w:fill="FFFFFF"/>
        <w:suppressAutoHyphens w:val="0"/>
        <w:spacing w:before="225" w:line="360" w:lineRule="atLeast"/>
        <w:ind w:firstLine="708"/>
        <w:rPr>
          <w:color w:val="111115"/>
          <w:sz w:val="20"/>
          <w:szCs w:val="20"/>
          <w:lang w:eastAsia="ru-RU"/>
        </w:rPr>
      </w:pPr>
      <w:r w:rsidRPr="00AD689E">
        <w:rPr>
          <w:color w:val="111115"/>
          <w:sz w:val="20"/>
          <w:szCs w:val="20"/>
          <w:lang w:eastAsia="ru-RU"/>
        </w:rPr>
        <w:lastRenderedPageBreak/>
        <w:t> </w:t>
      </w:r>
      <w:bookmarkStart w:id="0" w:name="_GoBack"/>
      <w:bookmarkEnd w:id="0"/>
    </w:p>
    <w:p w:rsidR="00AD689E" w:rsidRPr="00AD689E" w:rsidRDefault="00AD689E" w:rsidP="00AD689E">
      <w:pPr>
        <w:shd w:val="clear" w:color="auto" w:fill="FFFFFF"/>
        <w:suppressAutoHyphens w:val="0"/>
        <w:spacing w:before="225" w:line="360" w:lineRule="atLeast"/>
        <w:ind w:firstLine="708"/>
        <w:rPr>
          <w:color w:val="111115"/>
          <w:sz w:val="20"/>
          <w:szCs w:val="20"/>
          <w:lang w:eastAsia="ru-RU"/>
        </w:rPr>
      </w:pPr>
      <w:r w:rsidRPr="00AD689E">
        <w:rPr>
          <w:color w:val="111115"/>
          <w:sz w:val="20"/>
          <w:szCs w:val="20"/>
          <w:lang w:eastAsia="ru-RU"/>
        </w:rPr>
        <w:t> </w:t>
      </w:r>
    </w:p>
    <w:p w:rsidR="00AD689E" w:rsidRPr="00AD689E" w:rsidRDefault="00AD689E" w:rsidP="00AD689E">
      <w:pPr>
        <w:shd w:val="clear" w:color="auto" w:fill="FFFFFF"/>
        <w:suppressAutoHyphens w:val="0"/>
        <w:spacing w:before="225" w:line="360" w:lineRule="atLeast"/>
        <w:ind w:firstLine="708"/>
        <w:rPr>
          <w:color w:val="111115"/>
          <w:sz w:val="20"/>
          <w:szCs w:val="20"/>
          <w:lang w:eastAsia="ru-RU"/>
        </w:rPr>
      </w:pPr>
      <w:r w:rsidRPr="00AD689E">
        <w:rPr>
          <w:color w:val="111115"/>
          <w:sz w:val="20"/>
          <w:szCs w:val="20"/>
          <w:lang w:eastAsia="ru-RU"/>
        </w:rPr>
        <w:t> </w:t>
      </w:r>
    </w:p>
    <w:p w:rsidR="00AD689E" w:rsidRDefault="00AD689E" w:rsidP="00AD689E">
      <w:pPr>
        <w:shd w:val="clear" w:color="auto" w:fill="FFFFFF"/>
        <w:suppressAutoHyphens w:val="0"/>
        <w:rPr>
          <w:color w:val="111115"/>
          <w:bdr w:val="none" w:sz="0" w:space="0" w:color="auto" w:frame="1"/>
          <w:lang w:eastAsia="ru-RU"/>
        </w:rPr>
        <w:sectPr w:rsidR="00AD689E" w:rsidSect="00EC584D">
          <w:pgSz w:w="11906" w:h="16838"/>
          <w:pgMar w:top="1134" w:right="1701" w:bottom="1134" w:left="851" w:header="709" w:footer="709" w:gutter="0"/>
          <w:cols w:space="708"/>
          <w:docGrid w:linePitch="360"/>
        </w:sectPr>
      </w:pPr>
    </w:p>
    <w:p w:rsidR="00AD689E" w:rsidRPr="00AD689E" w:rsidRDefault="00AD689E" w:rsidP="00AD689E">
      <w:pPr>
        <w:shd w:val="clear" w:color="auto" w:fill="FFFFFF"/>
        <w:suppressAutoHyphens w:val="0"/>
        <w:rPr>
          <w:color w:val="111115"/>
          <w:sz w:val="20"/>
          <w:szCs w:val="20"/>
          <w:lang w:eastAsia="ru-RU"/>
        </w:rPr>
      </w:pPr>
      <w:r w:rsidRPr="00AD689E">
        <w:rPr>
          <w:color w:val="111115"/>
          <w:bdr w:val="none" w:sz="0" w:space="0" w:color="auto" w:frame="1"/>
          <w:lang w:eastAsia="ru-RU"/>
        </w:rPr>
        <w:lastRenderedPageBreak/>
        <w:t> </w:t>
      </w:r>
    </w:p>
    <w:p w:rsidR="00AD689E" w:rsidRPr="00AD689E" w:rsidRDefault="00AD689E" w:rsidP="00AD689E">
      <w:pPr>
        <w:shd w:val="clear" w:color="auto" w:fill="FFFFFF"/>
        <w:suppressAutoHyphens w:val="0"/>
        <w:rPr>
          <w:color w:val="111115"/>
          <w:sz w:val="20"/>
          <w:szCs w:val="20"/>
          <w:lang w:eastAsia="ru-RU"/>
        </w:rPr>
      </w:pPr>
      <w:r w:rsidRPr="00AD689E">
        <w:rPr>
          <w:color w:val="111115"/>
          <w:bdr w:val="none" w:sz="0" w:space="0" w:color="auto" w:frame="1"/>
          <w:lang w:eastAsia="ru-RU"/>
        </w:rPr>
        <w:t> </w:t>
      </w:r>
    </w:p>
    <w:p w:rsidR="00AD689E" w:rsidRPr="00AD689E" w:rsidRDefault="00AD689E" w:rsidP="00AD689E">
      <w:pPr>
        <w:shd w:val="clear" w:color="auto" w:fill="FFFFFF"/>
        <w:suppressAutoHyphens w:val="0"/>
        <w:rPr>
          <w:color w:val="111115"/>
          <w:sz w:val="20"/>
          <w:szCs w:val="20"/>
          <w:lang w:eastAsia="ru-RU"/>
        </w:rPr>
      </w:pPr>
      <w:r w:rsidRPr="00AD689E">
        <w:rPr>
          <w:color w:val="111115"/>
          <w:bdr w:val="none" w:sz="0" w:space="0" w:color="auto" w:frame="1"/>
          <w:lang w:eastAsia="ru-RU"/>
        </w:rPr>
        <w:t> </w:t>
      </w:r>
    </w:p>
    <w:p w:rsidR="00AD689E" w:rsidRPr="00AD689E" w:rsidRDefault="00AD689E" w:rsidP="00AD689E">
      <w:pPr>
        <w:shd w:val="clear" w:color="auto" w:fill="FFFFFF"/>
        <w:suppressAutoHyphens w:val="0"/>
        <w:rPr>
          <w:color w:val="111115"/>
          <w:sz w:val="20"/>
          <w:szCs w:val="20"/>
          <w:lang w:eastAsia="ru-RU"/>
        </w:rPr>
      </w:pPr>
      <w:r w:rsidRPr="00AD689E">
        <w:rPr>
          <w:color w:val="111115"/>
          <w:bdr w:val="none" w:sz="0" w:space="0" w:color="auto" w:frame="1"/>
          <w:lang w:eastAsia="ru-RU"/>
        </w:rPr>
        <w:t> </w:t>
      </w:r>
    </w:p>
    <w:p w:rsidR="00AD689E" w:rsidRPr="00AD689E" w:rsidRDefault="00AD689E" w:rsidP="00AD689E">
      <w:pPr>
        <w:shd w:val="clear" w:color="auto" w:fill="FFFFFF"/>
        <w:suppressAutoHyphens w:val="0"/>
        <w:rPr>
          <w:color w:val="111115"/>
          <w:sz w:val="20"/>
          <w:szCs w:val="20"/>
          <w:lang w:eastAsia="ru-RU"/>
        </w:rPr>
      </w:pPr>
      <w:r w:rsidRPr="00AD689E">
        <w:rPr>
          <w:color w:val="111115"/>
          <w:bdr w:val="none" w:sz="0" w:space="0" w:color="auto" w:frame="1"/>
          <w:lang w:eastAsia="ru-RU"/>
        </w:rPr>
        <w:t> </w:t>
      </w:r>
    </w:p>
    <w:p w:rsidR="00AD689E" w:rsidRPr="00AD689E" w:rsidRDefault="00AD689E" w:rsidP="00AD689E">
      <w:pPr>
        <w:shd w:val="clear" w:color="auto" w:fill="FFFFFF"/>
        <w:suppressAutoHyphens w:val="0"/>
        <w:rPr>
          <w:color w:val="111115"/>
          <w:sz w:val="20"/>
          <w:szCs w:val="20"/>
          <w:lang w:eastAsia="ru-RU"/>
        </w:rPr>
      </w:pPr>
      <w:r w:rsidRPr="00AD689E">
        <w:rPr>
          <w:color w:val="111115"/>
          <w:bdr w:val="none" w:sz="0" w:space="0" w:color="auto" w:frame="1"/>
          <w:lang w:eastAsia="ru-RU"/>
        </w:rPr>
        <w:t> </w:t>
      </w:r>
    </w:p>
    <w:p w:rsidR="00AD689E" w:rsidRPr="00AD689E" w:rsidRDefault="00AD689E" w:rsidP="00AD689E">
      <w:pPr>
        <w:shd w:val="clear" w:color="auto" w:fill="FFFFFF"/>
        <w:suppressAutoHyphens w:val="0"/>
        <w:rPr>
          <w:color w:val="111115"/>
          <w:sz w:val="20"/>
          <w:szCs w:val="20"/>
          <w:lang w:eastAsia="ru-RU"/>
        </w:rPr>
      </w:pPr>
      <w:r w:rsidRPr="00AD689E">
        <w:rPr>
          <w:color w:val="111115"/>
          <w:bdr w:val="none" w:sz="0" w:space="0" w:color="auto" w:frame="1"/>
          <w:lang w:eastAsia="ru-RU"/>
        </w:rPr>
        <w:t> </w:t>
      </w:r>
    </w:p>
    <w:p w:rsidR="00AD689E" w:rsidRPr="00AD689E" w:rsidRDefault="00AD689E" w:rsidP="00AD689E">
      <w:pPr>
        <w:shd w:val="clear" w:color="auto" w:fill="FFFFFF"/>
        <w:suppressAutoHyphens w:val="0"/>
        <w:rPr>
          <w:color w:val="111115"/>
          <w:sz w:val="20"/>
          <w:szCs w:val="20"/>
          <w:lang w:eastAsia="ru-RU"/>
        </w:rPr>
      </w:pPr>
      <w:r w:rsidRPr="00AD689E">
        <w:rPr>
          <w:color w:val="111115"/>
          <w:bdr w:val="none" w:sz="0" w:space="0" w:color="auto" w:frame="1"/>
          <w:lang w:eastAsia="ru-RU"/>
        </w:rPr>
        <w:t> </w:t>
      </w:r>
    </w:p>
    <w:p w:rsidR="00AD689E" w:rsidRPr="00AD689E" w:rsidRDefault="00AD689E" w:rsidP="00AD689E">
      <w:pPr>
        <w:shd w:val="clear" w:color="auto" w:fill="FFFFFF"/>
        <w:suppressAutoHyphens w:val="0"/>
        <w:rPr>
          <w:color w:val="111115"/>
          <w:sz w:val="20"/>
          <w:szCs w:val="20"/>
          <w:lang w:eastAsia="ru-RU"/>
        </w:rPr>
      </w:pPr>
      <w:r w:rsidRPr="00AD689E">
        <w:rPr>
          <w:color w:val="111115"/>
          <w:bdr w:val="none" w:sz="0" w:space="0" w:color="auto" w:frame="1"/>
          <w:lang w:eastAsia="ru-RU"/>
        </w:rPr>
        <w:t> </w:t>
      </w:r>
    </w:p>
    <w:p w:rsidR="00AD689E" w:rsidRPr="00AD689E" w:rsidRDefault="00AD689E" w:rsidP="00AD689E">
      <w:pPr>
        <w:shd w:val="clear" w:color="auto" w:fill="FFFFFF"/>
        <w:suppressAutoHyphens w:val="0"/>
        <w:rPr>
          <w:color w:val="111115"/>
          <w:sz w:val="20"/>
          <w:szCs w:val="20"/>
          <w:lang w:eastAsia="ru-RU"/>
        </w:rPr>
      </w:pPr>
      <w:r w:rsidRPr="00AD689E">
        <w:rPr>
          <w:color w:val="111115"/>
          <w:bdr w:val="none" w:sz="0" w:space="0" w:color="auto" w:frame="1"/>
          <w:lang w:eastAsia="ru-RU"/>
        </w:rPr>
        <w:t> </w:t>
      </w:r>
    </w:p>
    <w:p w:rsidR="00AD689E" w:rsidRPr="00AD689E" w:rsidRDefault="00AD689E" w:rsidP="00AD689E">
      <w:pPr>
        <w:shd w:val="clear" w:color="auto" w:fill="FFFFFF"/>
        <w:suppressAutoHyphens w:val="0"/>
        <w:rPr>
          <w:color w:val="111115"/>
          <w:sz w:val="20"/>
          <w:szCs w:val="20"/>
          <w:lang w:eastAsia="ru-RU"/>
        </w:rPr>
      </w:pPr>
      <w:r w:rsidRPr="00AD689E">
        <w:rPr>
          <w:color w:val="111115"/>
          <w:bdr w:val="none" w:sz="0" w:space="0" w:color="auto" w:frame="1"/>
          <w:lang w:eastAsia="ru-RU"/>
        </w:rPr>
        <w:t> </w:t>
      </w:r>
    </w:p>
    <w:p w:rsidR="00AD689E" w:rsidRPr="00AD689E" w:rsidRDefault="00AD689E" w:rsidP="00AD689E">
      <w:pPr>
        <w:shd w:val="clear" w:color="auto" w:fill="FFFFFF"/>
        <w:suppressAutoHyphens w:val="0"/>
        <w:rPr>
          <w:color w:val="111115"/>
          <w:sz w:val="20"/>
          <w:szCs w:val="20"/>
          <w:lang w:eastAsia="ru-RU"/>
        </w:rPr>
      </w:pPr>
      <w:r w:rsidRPr="00AD689E">
        <w:rPr>
          <w:color w:val="111115"/>
          <w:bdr w:val="none" w:sz="0" w:space="0" w:color="auto" w:frame="1"/>
          <w:lang w:eastAsia="ru-RU"/>
        </w:rPr>
        <w:t> </w:t>
      </w:r>
    </w:p>
    <w:p w:rsidR="00AD689E" w:rsidRPr="00AD689E" w:rsidRDefault="00AD689E" w:rsidP="00AD689E">
      <w:pPr>
        <w:shd w:val="clear" w:color="auto" w:fill="FFFFFF"/>
        <w:suppressAutoHyphens w:val="0"/>
        <w:rPr>
          <w:color w:val="111115"/>
          <w:sz w:val="20"/>
          <w:szCs w:val="20"/>
          <w:lang w:eastAsia="ru-RU"/>
        </w:rPr>
      </w:pPr>
      <w:r w:rsidRPr="00AD689E">
        <w:rPr>
          <w:color w:val="111115"/>
          <w:bdr w:val="none" w:sz="0" w:space="0" w:color="auto" w:frame="1"/>
          <w:lang w:eastAsia="ru-RU"/>
        </w:rPr>
        <w:t> </w:t>
      </w:r>
    </w:p>
    <w:p w:rsidR="00AD689E" w:rsidRDefault="00AD689E" w:rsidP="00AD689E">
      <w:pPr>
        <w:suppressAutoHyphens w:val="0"/>
        <w:ind w:right="142"/>
        <w:jc w:val="both"/>
        <w:rPr>
          <w:color w:val="111115"/>
          <w:bdr w:val="none" w:sz="0" w:space="0" w:color="auto" w:frame="1"/>
          <w:lang w:eastAsia="ru-RU"/>
        </w:rPr>
      </w:pPr>
    </w:p>
    <w:p w:rsidR="00AD689E" w:rsidRDefault="00AD689E" w:rsidP="00AD689E">
      <w:pPr>
        <w:suppressAutoHyphens w:val="0"/>
        <w:ind w:right="142"/>
        <w:jc w:val="both"/>
        <w:rPr>
          <w:color w:val="111115"/>
          <w:bdr w:val="none" w:sz="0" w:space="0" w:color="auto" w:frame="1"/>
          <w:lang w:eastAsia="ru-RU"/>
        </w:rPr>
        <w:sectPr w:rsidR="00AD689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D689E" w:rsidRDefault="00AD689E" w:rsidP="00AD689E">
      <w:pPr>
        <w:shd w:val="clear" w:color="auto" w:fill="FFFFFF"/>
        <w:suppressAutoHyphens w:val="0"/>
        <w:spacing w:before="225" w:line="360" w:lineRule="atLeast"/>
        <w:ind w:firstLine="708"/>
        <w:rPr>
          <w:color w:val="111115"/>
          <w:sz w:val="20"/>
          <w:szCs w:val="20"/>
          <w:lang w:eastAsia="ru-RU"/>
        </w:rPr>
        <w:sectPr w:rsidR="00AD689E" w:rsidSect="00AD689E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AD689E" w:rsidRPr="00AD689E" w:rsidRDefault="00AD689E" w:rsidP="00AD689E">
      <w:pPr>
        <w:shd w:val="clear" w:color="auto" w:fill="FFFFFF"/>
        <w:suppressAutoHyphens w:val="0"/>
        <w:spacing w:before="225" w:line="360" w:lineRule="atLeast"/>
        <w:ind w:firstLine="708"/>
        <w:rPr>
          <w:color w:val="111115"/>
          <w:sz w:val="20"/>
          <w:szCs w:val="20"/>
          <w:lang w:eastAsia="ru-RU"/>
        </w:rPr>
      </w:pPr>
      <w:r w:rsidRPr="00AD689E">
        <w:rPr>
          <w:color w:val="111115"/>
          <w:sz w:val="20"/>
          <w:szCs w:val="20"/>
          <w:lang w:eastAsia="ru-RU"/>
        </w:rPr>
        <w:lastRenderedPageBreak/>
        <w:t> </w:t>
      </w:r>
    </w:p>
    <w:p w:rsidR="00AD689E" w:rsidRPr="00AD689E" w:rsidRDefault="00AD689E" w:rsidP="00AD689E">
      <w:pPr>
        <w:shd w:val="clear" w:color="auto" w:fill="FFFFFF"/>
        <w:suppressAutoHyphens w:val="0"/>
        <w:spacing w:before="225" w:line="360" w:lineRule="atLeast"/>
        <w:ind w:firstLine="708"/>
        <w:rPr>
          <w:color w:val="111115"/>
          <w:sz w:val="20"/>
          <w:szCs w:val="20"/>
          <w:lang w:eastAsia="ru-RU"/>
        </w:rPr>
      </w:pPr>
      <w:r w:rsidRPr="00AD689E">
        <w:rPr>
          <w:color w:val="111115"/>
          <w:sz w:val="20"/>
          <w:szCs w:val="20"/>
          <w:lang w:eastAsia="ru-RU"/>
        </w:rPr>
        <w:t> </w:t>
      </w:r>
    </w:p>
    <w:p w:rsidR="00AD689E" w:rsidRPr="00AD689E" w:rsidRDefault="00AD689E" w:rsidP="00AD689E">
      <w:pPr>
        <w:shd w:val="clear" w:color="auto" w:fill="FFFFFF"/>
        <w:suppressAutoHyphens w:val="0"/>
        <w:spacing w:before="225" w:line="360" w:lineRule="atLeast"/>
        <w:ind w:firstLine="708"/>
        <w:rPr>
          <w:color w:val="111115"/>
          <w:sz w:val="20"/>
          <w:szCs w:val="20"/>
          <w:lang w:eastAsia="ru-RU"/>
        </w:rPr>
      </w:pPr>
      <w:r w:rsidRPr="00AD689E">
        <w:rPr>
          <w:color w:val="111115"/>
          <w:sz w:val="20"/>
          <w:szCs w:val="20"/>
          <w:lang w:eastAsia="ru-RU"/>
        </w:rPr>
        <w:t> </w:t>
      </w:r>
    </w:p>
    <w:p w:rsidR="00AD689E" w:rsidRPr="00AD689E" w:rsidRDefault="00AD689E" w:rsidP="00AD689E">
      <w:pPr>
        <w:shd w:val="clear" w:color="auto" w:fill="FFFFFF"/>
        <w:suppressAutoHyphens w:val="0"/>
        <w:rPr>
          <w:color w:val="111115"/>
          <w:sz w:val="20"/>
          <w:szCs w:val="20"/>
          <w:lang w:eastAsia="ru-RU"/>
        </w:rPr>
      </w:pPr>
      <w:r w:rsidRPr="00AD689E">
        <w:rPr>
          <w:color w:val="111115"/>
          <w:bdr w:val="none" w:sz="0" w:space="0" w:color="auto" w:frame="1"/>
          <w:lang w:eastAsia="ru-RU"/>
        </w:rPr>
        <w:t> </w:t>
      </w:r>
    </w:p>
    <w:p w:rsidR="00AD689E" w:rsidRPr="00AD689E" w:rsidRDefault="00AD689E" w:rsidP="00AD689E">
      <w:pPr>
        <w:shd w:val="clear" w:color="auto" w:fill="FFFFFF"/>
        <w:suppressAutoHyphens w:val="0"/>
        <w:rPr>
          <w:color w:val="111115"/>
          <w:sz w:val="20"/>
          <w:szCs w:val="20"/>
          <w:lang w:eastAsia="ru-RU"/>
        </w:rPr>
      </w:pPr>
      <w:r w:rsidRPr="00AD689E">
        <w:rPr>
          <w:color w:val="111115"/>
          <w:bdr w:val="none" w:sz="0" w:space="0" w:color="auto" w:frame="1"/>
          <w:lang w:eastAsia="ru-RU"/>
        </w:rPr>
        <w:t> </w:t>
      </w:r>
    </w:p>
    <w:p w:rsidR="00AD689E" w:rsidRPr="00AD689E" w:rsidRDefault="00AD689E" w:rsidP="00AD689E">
      <w:pPr>
        <w:shd w:val="clear" w:color="auto" w:fill="FFFFFF"/>
        <w:suppressAutoHyphens w:val="0"/>
        <w:rPr>
          <w:color w:val="111115"/>
          <w:sz w:val="20"/>
          <w:szCs w:val="20"/>
          <w:lang w:eastAsia="ru-RU"/>
        </w:rPr>
      </w:pPr>
      <w:r w:rsidRPr="00AD689E">
        <w:rPr>
          <w:color w:val="111115"/>
          <w:bdr w:val="none" w:sz="0" w:space="0" w:color="auto" w:frame="1"/>
          <w:lang w:eastAsia="ru-RU"/>
        </w:rPr>
        <w:t> </w:t>
      </w:r>
    </w:p>
    <w:p w:rsidR="00AD689E" w:rsidRPr="00AD689E" w:rsidRDefault="00AD689E" w:rsidP="00AD689E">
      <w:pPr>
        <w:shd w:val="clear" w:color="auto" w:fill="FFFFFF"/>
        <w:suppressAutoHyphens w:val="0"/>
        <w:rPr>
          <w:color w:val="111115"/>
          <w:sz w:val="20"/>
          <w:szCs w:val="20"/>
          <w:lang w:eastAsia="ru-RU"/>
        </w:rPr>
      </w:pPr>
      <w:r w:rsidRPr="00AD689E">
        <w:rPr>
          <w:color w:val="111115"/>
          <w:bdr w:val="none" w:sz="0" w:space="0" w:color="auto" w:frame="1"/>
          <w:lang w:eastAsia="ru-RU"/>
        </w:rPr>
        <w:t> </w:t>
      </w:r>
    </w:p>
    <w:p w:rsidR="00AD689E" w:rsidRPr="00AD689E" w:rsidRDefault="00AD689E" w:rsidP="00AD689E">
      <w:pPr>
        <w:shd w:val="clear" w:color="auto" w:fill="FFFFFF"/>
        <w:suppressAutoHyphens w:val="0"/>
        <w:rPr>
          <w:color w:val="111115"/>
          <w:sz w:val="20"/>
          <w:szCs w:val="20"/>
          <w:lang w:eastAsia="ru-RU"/>
        </w:rPr>
      </w:pPr>
      <w:r w:rsidRPr="00AD689E">
        <w:rPr>
          <w:color w:val="111115"/>
          <w:bdr w:val="none" w:sz="0" w:space="0" w:color="auto" w:frame="1"/>
          <w:lang w:eastAsia="ru-RU"/>
        </w:rPr>
        <w:t> </w:t>
      </w:r>
    </w:p>
    <w:p w:rsidR="00AD689E" w:rsidRPr="00AD689E" w:rsidRDefault="00AD689E" w:rsidP="00AD689E">
      <w:pPr>
        <w:shd w:val="clear" w:color="auto" w:fill="FFFFFF"/>
        <w:suppressAutoHyphens w:val="0"/>
        <w:rPr>
          <w:color w:val="111115"/>
          <w:sz w:val="20"/>
          <w:szCs w:val="20"/>
          <w:lang w:eastAsia="ru-RU"/>
        </w:rPr>
      </w:pPr>
      <w:r w:rsidRPr="00AD689E">
        <w:rPr>
          <w:color w:val="111115"/>
          <w:bdr w:val="none" w:sz="0" w:space="0" w:color="auto" w:frame="1"/>
          <w:lang w:eastAsia="ru-RU"/>
        </w:rPr>
        <w:t> </w:t>
      </w:r>
    </w:p>
    <w:p w:rsidR="00AD689E" w:rsidRPr="00AD689E" w:rsidRDefault="00AD689E" w:rsidP="00AD689E">
      <w:pPr>
        <w:shd w:val="clear" w:color="auto" w:fill="FFFFFF"/>
        <w:suppressAutoHyphens w:val="0"/>
        <w:rPr>
          <w:color w:val="111115"/>
          <w:sz w:val="20"/>
          <w:szCs w:val="20"/>
          <w:lang w:eastAsia="ru-RU"/>
        </w:rPr>
      </w:pPr>
      <w:r w:rsidRPr="00AD689E">
        <w:rPr>
          <w:color w:val="111115"/>
          <w:bdr w:val="none" w:sz="0" w:space="0" w:color="auto" w:frame="1"/>
          <w:lang w:eastAsia="ru-RU"/>
        </w:rPr>
        <w:t> </w:t>
      </w:r>
    </w:p>
    <w:p w:rsidR="00AD689E" w:rsidRPr="00AD689E" w:rsidRDefault="00AD689E" w:rsidP="00AD689E">
      <w:pPr>
        <w:shd w:val="clear" w:color="auto" w:fill="FFFFFF"/>
        <w:suppressAutoHyphens w:val="0"/>
        <w:rPr>
          <w:color w:val="111115"/>
          <w:sz w:val="20"/>
          <w:szCs w:val="20"/>
          <w:lang w:eastAsia="ru-RU"/>
        </w:rPr>
      </w:pPr>
      <w:r w:rsidRPr="00AD689E">
        <w:rPr>
          <w:color w:val="111115"/>
          <w:bdr w:val="none" w:sz="0" w:space="0" w:color="auto" w:frame="1"/>
          <w:lang w:eastAsia="ru-RU"/>
        </w:rPr>
        <w:t> </w:t>
      </w:r>
    </w:p>
    <w:p w:rsidR="00AD689E" w:rsidRPr="00AD689E" w:rsidRDefault="00AD689E" w:rsidP="00AD689E">
      <w:pPr>
        <w:shd w:val="clear" w:color="auto" w:fill="FFFFFF"/>
        <w:suppressAutoHyphens w:val="0"/>
        <w:rPr>
          <w:color w:val="111115"/>
          <w:sz w:val="20"/>
          <w:szCs w:val="20"/>
          <w:lang w:eastAsia="ru-RU"/>
        </w:rPr>
      </w:pPr>
      <w:r w:rsidRPr="00AD689E">
        <w:rPr>
          <w:color w:val="111115"/>
          <w:bdr w:val="none" w:sz="0" w:space="0" w:color="auto" w:frame="1"/>
          <w:lang w:eastAsia="ru-RU"/>
        </w:rPr>
        <w:t> </w:t>
      </w:r>
    </w:p>
    <w:p w:rsidR="00AD689E" w:rsidRPr="00AD689E" w:rsidRDefault="00AD689E" w:rsidP="00AD689E">
      <w:pPr>
        <w:shd w:val="clear" w:color="auto" w:fill="FFFFFF"/>
        <w:suppressAutoHyphens w:val="0"/>
        <w:rPr>
          <w:color w:val="111115"/>
          <w:sz w:val="20"/>
          <w:szCs w:val="20"/>
          <w:lang w:eastAsia="ru-RU"/>
        </w:rPr>
      </w:pPr>
      <w:r w:rsidRPr="00AD689E">
        <w:rPr>
          <w:color w:val="111115"/>
          <w:bdr w:val="none" w:sz="0" w:space="0" w:color="auto" w:frame="1"/>
          <w:lang w:eastAsia="ru-RU"/>
        </w:rPr>
        <w:t> </w:t>
      </w:r>
    </w:p>
    <w:p w:rsidR="00AD689E" w:rsidRPr="00AD689E" w:rsidRDefault="00AD689E" w:rsidP="00AD689E">
      <w:pPr>
        <w:shd w:val="clear" w:color="auto" w:fill="FFFFFF"/>
        <w:suppressAutoHyphens w:val="0"/>
        <w:rPr>
          <w:color w:val="111115"/>
          <w:sz w:val="20"/>
          <w:szCs w:val="20"/>
          <w:lang w:eastAsia="ru-RU"/>
        </w:rPr>
      </w:pPr>
      <w:r w:rsidRPr="00AD689E">
        <w:rPr>
          <w:color w:val="111115"/>
          <w:bdr w:val="none" w:sz="0" w:space="0" w:color="auto" w:frame="1"/>
          <w:lang w:eastAsia="ru-RU"/>
        </w:rPr>
        <w:t> </w:t>
      </w:r>
    </w:p>
    <w:p w:rsidR="00AD689E" w:rsidRPr="00AD689E" w:rsidRDefault="00AD689E" w:rsidP="00AD689E">
      <w:pPr>
        <w:shd w:val="clear" w:color="auto" w:fill="FFFFFF"/>
        <w:suppressAutoHyphens w:val="0"/>
        <w:rPr>
          <w:color w:val="111115"/>
          <w:sz w:val="20"/>
          <w:szCs w:val="20"/>
          <w:lang w:eastAsia="ru-RU"/>
        </w:rPr>
      </w:pPr>
      <w:r w:rsidRPr="00AD689E">
        <w:rPr>
          <w:color w:val="111115"/>
          <w:bdr w:val="none" w:sz="0" w:space="0" w:color="auto" w:frame="1"/>
          <w:lang w:eastAsia="ru-RU"/>
        </w:rPr>
        <w:t> </w:t>
      </w:r>
    </w:p>
    <w:p w:rsidR="00AD689E" w:rsidRPr="00AD689E" w:rsidRDefault="00AD689E" w:rsidP="00AD689E">
      <w:pPr>
        <w:shd w:val="clear" w:color="auto" w:fill="FFFFFF"/>
        <w:suppressAutoHyphens w:val="0"/>
        <w:rPr>
          <w:color w:val="111115"/>
          <w:sz w:val="20"/>
          <w:szCs w:val="20"/>
          <w:lang w:eastAsia="ru-RU"/>
        </w:rPr>
      </w:pPr>
      <w:r w:rsidRPr="00AD689E">
        <w:rPr>
          <w:color w:val="111115"/>
          <w:bdr w:val="none" w:sz="0" w:space="0" w:color="auto" w:frame="1"/>
          <w:lang w:eastAsia="ru-RU"/>
        </w:rPr>
        <w:t> </w:t>
      </w:r>
    </w:p>
    <w:p w:rsidR="00AD689E" w:rsidRDefault="00AD689E"/>
    <w:sectPr w:rsidR="00AD689E" w:rsidSect="002117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F3359"/>
    <w:multiLevelType w:val="multilevel"/>
    <w:tmpl w:val="4D36A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AD50E51"/>
    <w:multiLevelType w:val="multilevel"/>
    <w:tmpl w:val="B540D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E972AA1"/>
    <w:multiLevelType w:val="multilevel"/>
    <w:tmpl w:val="58788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4F28"/>
    <w:rsid w:val="00003A91"/>
    <w:rsid w:val="00020D7A"/>
    <w:rsid w:val="00032E06"/>
    <w:rsid w:val="00034F65"/>
    <w:rsid w:val="0005072D"/>
    <w:rsid w:val="00060FBA"/>
    <w:rsid w:val="00063185"/>
    <w:rsid w:val="0006589F"/>
    <w:rsid w:val="00065BA9"/>
    <w:rsid w:val="0007749C"/>
    <w:rsid w:val="00083D1C"/>
    <w:rsid w:val="0008741C"/>
    <w:rsid w:val="00094F3B"/>
    <w:rsid w:val="00095E5F"/>
    <w:rsid w:val="000A1769"/>
    <w:rsid w:val="000A29D9"/>
    <w:rsid w:val="000B14AC"/>
    <w:rsid w:val="000B6196"/>
    <w:rsid w:val="000C33F0"/>
    <w:rsid w:val="000E3E5A"/>
    <w:rsid w:val="00107CA7"/>
    <w:rsid w:val="00115BC0"/>
    <w:rsid w:val="00120420"/>
    <w:rsid w:val="0012566D"/>
    <w:rsid w:val="001315A1"/>
    <w:rsid w:val="0014057C"/>
    <w:rsid w:val="00141E74"/>
    <w:rsid w:val="00150542"/>
    <w:rsid w:val="0015572B"/>
    <w:rsid w:val="0015636E"/>
    <w:rsid w:val="00184F28"/>
    <w:rsid w:val="00191657"/>
    <w:rsid w:val="0019481A"/>
    <w:rsid w:val="001C55A9"/>
    <w:rsid w:val="001C7343"/>
    <w:rsid w:val="001D79A9"/>
    <w:rsid w:val="001F3BD5"/>
    <w:rsid w:val="00211720"/>
    <w:rsid w:val="00214F86"/>
    <w:rsid w:val="00217CCB"/>
    <w:rsid w:val="002379EA"/>
    <w:rsid w:val="00246ACD"/>
    <w:rsid w:val="00254417"/>
    <w:rsid w:val="00254FAA"/>
    <w:rsid w:val="0026749F"/>
    <w:rsid w:val="002707F3"/>
    <w:rsid w:val="00280A89"/>
    <w:rsid w:val="00286014"/>
    <w:rsid w:val="002A0CE0"/>
    <w:rsid w:val="002A595F"/>
    <w:rsid w:val="002A6404"/>
    <w:rsid w:val="002B37CC"/>
    <w:rsid w:val="002B7302"/>
    <w:rsid w:val="002D0F76"/>
    <w:rsid w:val="002D4748"/>
    <w:rsid w:val="002D79C2"/>
    <w:rsid w:val="002E01A9"/>
    <w:rsid w:val="002E61ED"/>
    <w:rsid w:val="002E6A60"/>
    <w:rsid w:val="002F63BB"/>
    <w:rsid w:val="00307264"/>
    <w:rsid w:val="003131AE"/>
    <w:rsid w:val="003212E7"/>
    <w:rsid w:val="00324E34"/>
    <w:rsid w:val="00326D84"/>
    <w:rsid w:val="003272A5"/>
    <w:rsid w:val="003452FB"/>
    <w:rsid w:val="00345DCD"/>
    <w:rsid w:val="00350584"/>
    <w:rsid w:val="003529AF"/>
    <w:rsid w:val="00363E80"/>
    <w:rsid w:val="00366718"/>
    <w:rsid w:val="0037550A"/>
    <w:rsid w:val="003758E6"/>
    <w:rsid w:val="003A699F"/>
    <w:rsid w:val="003B1EC3"/>
    <w:rsid w:val="003E1683"/>
    <w:rsid w:val="003E6D83"/>
    <w:rsid w:val="003F0FDC"/>
    <w:rsid w:val="003F60EC"/>
    <w:rsid w:val="00402F0C"/>
    <w:rsid w:val="0040300B"/>
    <w:rsid w:val="004040D9"/>
    <w:rsid w:val="0040719E"/>
    <w:rsid w:val="00420F74"/>
    <w:rsid w:val="00425907"/>
    <w:rsid w:val="00431B7F"/>
    <w:rsid w:val="004427FB"/>
    <w:rsid w:val="0046194F"/>
    <w:rsid w:val="0046716B"/>
    <w:rsid w:val="00475E23"/>
    <w:rsid w:val="00481F8A"/>
    <w:rsid w:val="004820E2"/>
    <w:rsid w:val="00487DE3"/>
    <w:rsid w:val="004A2960"/>
    <w:rsid w:val="004D6716"/>
    <w:rsid w:val="004E2644"/>
    <w:rsid w:val="004F3270"/>
    <w:rsid w:val="005145A3"/>
    <w:rsid w:val="0052099B"/>
    <w:rsid w:val="00521B36"/>
    <w:rsid w:val="00540218"/>
    <w:rsid w:val="0054434D"/>
    <w:rsid w:val="005448A2"/>
    <w:rsid w:val="0055545D"/>
    <w:rsid w:val="0056008F"/>
    <w:rsid w:val="005833FD"/>
    <w:rsid w:val="005938E5"/>
    <w:rsid w:val="005A1FA7"/>
    <w:rsid w:val="005A376A"/>
    <w:rsid w:val="005A545D"/>
    <w:rsid w:val="005B4AE4"/>
    <w:rsid w:val="005D490D"/>
    <w:rsid w:val="005E3AC7"/>
    <w:rsid w:val="005F3BEC"/>
    <w:rsid w:val="005F4D68"/>
    <w:rsid w:val="005F7749"/>
    <w:rsid w:val="006029A2"/>
    <w:rsid w:val="0061220A"/>
    <w:rsid w:val="006253A9"/>
    <w:rsid w:val="006333EA"/>
    <w:rsid w:val="00663F65"/>
    <w:rsid w:val="00667762"/>
    <w:rsid w:val="00670167"/>
    <w:rsid w:val="00675C80"/>
    <w:rsid w:val="00676C7F"/>
    <w:rsid w:val="0068525F"/>
    <w:rsid w:val="00686759"/>
    <w:rsid w:val="00693C4E"/>
    <w:rsid w:val="00697148"/>
    <w:rsid w:val="006A2F74"/>
    <w:rsid w:val="006A5CCA"/>
    <w:rsid w:val="006C2285"/>
    <w:rsid w:val="006C3625"/>
    <w:rsid w:val="006C4D7A"/>
    <w:rsid w:val="006D2B74"/>
    <w:rsid w:val="007006F8"/>
    <w:rsid w:val="00705402"/>
    <w:rsid w:val="00706AF5"/>
    <w:rsid w:val="00706CFB"/>
    <w:rsid w:val="00715230"/>
    <w:rsid w:val="007161CF"/>
    <w:rsid w:val="00725216"/>
    <w:rsid w:val="007340AC"/>
    <w:rsid w:val="00737103"/>
    <w:rsid w:val="007509E4"/>
    <w:rsid w:val="00791DAD"/>
    <w:rsid w:val="00793176"/>
    <w:rsid w:val="007E2FD5"/>
    <w:rsid w:val="00800E87"/>
    <w:rsid w:val="00807E65"/>
    <w:rsid w:val="008130E4"/>
    <w:rsid w:val="00815DF6"/>
    <w:rsid w:val="00816FFE"/>
    <w:rsid w:val="008355A0"/>
    <w:rsid w:val="00836D9C"/>
    <w:rsid w:val="008432E2"/>
    <w:rsid w:val="00847612"/>
    <w:rsid w:val="00852E59"/>
    <w:rsid w:val="00862A3C"/>
    <w:rsid w:val="0087215D"/>
    <w:rsid w:val="00880F1A"/>
    <w:rsid w:val="008844D8"/>
    <w:rsid w:val="00884A48"/>
    <w:rsid w:val="00887238"/>
    <w:rsid w:val="00891BF6"/>
    <w:rsid w:val="008D369A"/>
    <w:rsid w:val="008D6C5F"/>
    <w:rsid w:val="008E3D4E"/>
    <w:rsid w:val="008E454B"/>
    <w:rsid w:val="008F24FF"/>
    <w:rsid w:val="008F5369"/>
    <w:rsid w:val="008F5656"/>
    <w:rsid w:val="008F6863"/>
    <w:rsid w:val="009011D1"/>
    <w:rsid w:val="00912A47"/>
    <w:rsid w:val="00914630"/>
    <w:rsid w:val="009163AB"/>
    <w:rsid w:val="00920CBB"/>
    <w:rsid w:val="00924A99"/>
    <w:rsid w:val="00926C81"/>
    <w:rsid w:val="00927C03"/>
    <w:rsid w:val="0093748A"/>
    <w:rsid w:val="009466B3"/>
    <w:rsid w:val="009536E0"/>
    <w:rsid w:val="0096240E"/>
    <w:rsid w:val="00987629"/>
    <w:rsid w:val="009A7090"/>
    <w:rsid w:val="009C020C"/>
    <w:rsid w:val="009D1FEF"/>
    <w:rsid w:val="009D4DCC"/>
    <w:rsid w:val="009E0431"/>
    <w:rsid w:val="009E2A6B"/>
    <w:rsid w:val="009E77DC"/>
    <w:rsid w:val="009F3678"/>
    <w:rsid w:val="009F402A"/>
    <w:rsid w:val="009F79AB"/>
    <w:rsid w:val="00A057A8"/>
    <w:rsid w:val="00A10612"/>
    <w:rsid w:val="00A110D1"/>
    <w:rsid w:val="00A12ABB"/>
    <w:rsid w:val="00A13895"/>
    <w:rsid w:val="00A14768"/>
    <w:rsid w:val="00A228B1"/>
    <w:rsid w:val="00A262EA"/>
    <w:rsid w:val="00A34328"/>
    <w:rsid w:val="00A343E3"/>
    <w:rsid w:val="00A35E85"/>
    <w:rsid w:val="00A4700D"/>
    <w:rsid w:val="00A54A61"/>
    <w:rsid w:val="00A5788A"/>
    <w:rsid w:val="00A8308E"/>
    <w:rsid w:val="00A84609"/>
    <w:rsid w:val="00A93C3D"/>
    <w:rsid w:val="00A94417"/>
    <w:rsid w:val="00AB3578"/>
    <w:rsid w:val="00AD1727"/>
    <w:rsid w:val="00AD689E"/>
    <w:rsid w:val="00AE29BA"/>
    <w:rsid w:val="00AF0AD0"/>
    <w:rsid w:val="00AF1D2A"/>
    <w:rsid w:val="00B03EE3"/>
    <w:rsid w:val="00B076F4"/>
    <w:rsid w:val="00B27147"/>
    <w:rsid w:val="00B33E87"/>
    <w:rsid w:val="00B369C1"/>
    <w:rsid w:val="00B61A42"/>
    <w:rsid w:val="00B63F87"/>
    <w:rsid w:val="00B67EDE"/>
    <w:rsid w:val="00B74360"/>
    <w:rsid w:val="00BB3DFB"/>
    <w:rsid w:val="00BC320A"/>
    <w:rsid w:val="00BC478D"/>
    <w:rsid w:val="00BC6C4F"/>
    <w:rsid w:val="00BD34BB"/>
    <w:rsid w:val="00BD7277"/>
    <w:rsid w:val="00BE19DA"/>
    <w:rsid w:val="00BE2F55"/>
    <w:rsid w:val="00BF4D44"/>
    <w:rsid w:val="00C025E3"/>
    <w:rsid w:val="00C06D81"/>
    <w:rsid w:val="00C13248"/>
    <w:rsid w:val="00C17D87"/>
    <w:rsid w:val="00C26B42"/>
    <w:rsid w:val="00C30347"/>
    <w:rsid w:val="00C309D4"/>
    <w:rsid w:val="00C460C4"/>
    <w:rsid w:val="00C574DC"/>
    <w:rsid w:val="00C62D17"/>
    <w:rsid w:val="00C645D4"/>
    <w:rsid w:val="00C70702"/>
    <w:rsid w:val="00C9162B"/>
    <w:rsid w:val="00C91BB9"/>
    <w:rsid w:val="00CB2991"/>
    <w:rsid w:val="00CB5FD2"/>
    <w:rsid w:val="00CC24C8"/>
    <w:rsid w:val="00CC363A"/>
    <w:rsid w:val="00CE5ADA"/>
    <w:rsid w:val="00CF4A06"/>
    <w:rsid w:val="00D021A1"/>
    <w:rsid w:val="00D15262"/>
    <w:rsid w:val="00D1775B"/>
    <w:rsid w:val="00D34C94"/>
    <w:rsid w:val="00D42AC1"/>
    <w:rsid w:val="00D52BDF"/>
    <w:rsid w:val="00D564D6"/>
    <w:rsid w:val="00D72C00"/>
    <w:rsid w:val="00D91159"/>
    <w:rsid w:val="00D9427A"/>
    <w:rsid w:val="00D970E1"/>
    <w:rsid w:val="00DA0A1D"/>
    <w:rsid w:val="00DA6BCA"/>
    <w:rsid w:val="00DB08B4"/>
    <w:rsid w:val="00DB5787"/>
    <w:rsid w:val="00DB6D94"/>
    <w:rsid w:val="00DD6B7A"/>
    <w:rsid w:val="00DF0440"/>
    <w:rsid w:val="00DF692C"/>
    <w:rsid w:val="00E11F00"/>
    <w:rsid w:val="00E23391"/>
    <w:rsid w:val="00E26DBB"/>
    <w:rsid w:val="00E33762"/>
    <w:rsid w:val="00E45FDD"/>
    <w:rsid w:val="00E50E20"/>
    <w:rsid w:val="00E53C55"/>
    <w:rsid w:val="00E7141E"/>
    <w:rsid w:val="00E73C85"/>
    <w:rsid w:val="00E771F5"/>
    <w:rsid w:val="00EB689A"/>
    <w:rsid w:val="00EB695D"/>
    <w:rsid w:val="00EC15BA"/>
    <w:rsid w:val="00EC3BD8"/>
    <w:rsid w:val="00EC584D"/>
    <w:rsid w:val="00ED0AEC"/>
    <w:rsid w:val="00ED2F06"/>
    <w:rsid w:val="00ED375E"/>
    <w:rsid w:val="00EE6F7B"/>
    <w:rsid w:val="00F037A8"/>
    <w:rsid w:val="00F3122A"/>
    <w:rsid w:val="00F52C1D"/>
    <w:rsid w:val="00F533F2"/>
    <w:rsid w:val="00F6681F"/>
    <w:rsid w:val="00F70414"/>
    <w:rsid w:val="00F87D0C"/>
    <w:rsid w:val="00F92333"/>
    <w:rsid w:val="00F92F8F"/>
    <w:rsid w:val="00FA728F"/>
    <w:rsid w:val="00FB4677"/>
    <w:rsid w:val="00FE0A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32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D689E"/>
    <w:rPr>
      <w:color w:val="0000CC"/>
      <w:u w:val="single"/>
    </w:rPr>
  </w:style>
  <w:style w:type="paragraph" w:customStyle="1" w:styleId="Default">
    <w:name w:val="Default"/>
    <w:rsid w:val="00AD689E"/>
    <w:pPr>
      <w:autoSpaceDE w:val="0"/>
      <w:autoSpaceDN w:val="0"/>
      <w:adjustRightInd w:val="0"/>
      <w:spacing w:line="256" w:lineRule="auto"/>
    </w:pPr>
    <w:rPr>
      <w:rFonts w:ascii="Calibri" w:eastAsia="Calibri" w:hAnsi="Calibri" w:cs="Times New Roman"/>
      <w:color w:val="000000"/>
      <w:sz w:val="24"/>
      <w:szCs w:val="24"/>
    </w:rPr>
  </w:style>
  <w:style w:type="character" w:customStyle="1" w:styleId="FontStyle43">
    <w:name w:val="Font Style43"/>
    <w:rsid w:val="00AD689E"/>
    <w:rPr>
      <w:rFonts w:ascii="Times New Roman" w:hAnsi="Times New Roman" w:cs="Times New Roman" w:hint="default"/>
      <w:sz w:val="18"/>
      <w:szCs w:val="18"/>
    </w:rPr>
  </w:style>
  <w:style w:type="paragraph" w:styleId="a4">
    <w:name w:val="Normal (Web)"/>
    <w:basedOn w:val="a"/>
    <w:uiPriority w:val="99"/>
    <w:unhideWhenUsed/>
    <w:rsid w:val="00880F1A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5">
    <w:name w:val="List Paragraph"/>
    <w:basedOn w:val="a"/>
    <w:uiPriority w:val="34"/>
    <w:qFormat/>
    <w:rsid w:val="00E45FDD"/>
    <w:pPr>
      <w:ind w:left="720"/>
      <w:contextualSpacing/>
    </w:pPr>
  </w:style>
  <w:style w:type="paragraph" w:styleId="a6">
    <w:name w:val="No Spacing"/>
    <w:link w:val="a7"/>
    <w:uiPriority w:val="1"/>
    <w:qFormat/>
    <w:rsid w:val="00A3432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Без интервала Знак"/>
    <w:link w:val="a6"/>
    <w:uiPriority w:val="1"/>
    <w:locked/>
    <w:rsid w:val="00A34328"/>
    <w:rPr>
      <w:rFonts w:ascii="Calibri" w:eastAsia="Times New Roman" w:hAnsi="Calibri" w:cs="Times New Roman"/>
      <w:lang w:eastAsia="ru-RU"/>
    </w:rPr>
  </w:style>
  <w:style w:type="table" w:styleId="a8">
    <w:name w:val="Table Grid"/>
    <w:basedOn w:val="a1"/>
    <w:uiPriority w:val="39"/>
    <w:rsid w:val="00667762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7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6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7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4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1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</Pages>
  <Words>2485</Words>
  <Characters>14170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оля</cp:lastModifiedBy>
  <cp:revision>14</cp:revision>
  <dcterms:created xsi:type="dcterms:W3CDTF">2020-07-24T15:38:00Z</dcterms:created>
  <dcterms:modified xsi:type="dcterms:W3CDTF">2020-11-11T15:59:00Z</dcterms:modified>
</cp:coreProperties>
</file>